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60"/>
        <w:gridCol w:w="2580"/>
        <w:gridCol w:w="3673"/>
      </w:tblGrid>
      <w:tr w14:paraId="2A83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8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A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7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颜色、尺寸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F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图片</w:t>
            </w:r>
          </w:p>
        </w:tc>
      </w:tr>
      <w:tr w14:paraId="2A38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A4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木地板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3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42.8M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C8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具体颜色、尺寸看图片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每块1210×190mm包拆装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0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168275</wp:posOffset>
                  </wp:positionV>
                  <wp:extent cx="1357630" cy="2959100"/>
                  <wp:effectExtent l="0" t="0" r="13970" b="1270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295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6BF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39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7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30M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46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具体颜色、尺寸看图片包拆装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F4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316865</wp:posOffset>
                  </wp:positionV>
                  <wp:extent cx="1847850" cy="1649730"/>
                  <wp:effectExtent l="0" t="0" r="0" b="7620"/>
                  <wp:wrapNone/>
                  <wp:docPr id="3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64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DB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BE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窗帘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C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02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具体尺寸需上门测量(深色部分）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2C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singl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103505</wp:posOffset>
                  </wp:positionV>
                  <wp:extent cx="1847850" cy="2886075"/>
                  <wp:effectExtent l="0" t="0" r="0" b="9525"/>
                  <wp:wrapNone/>
                  <wp:docPr id="4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61C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60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C2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AC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47625</wp:posOffset>
                  </wp:positionV>
                  <wp:extent cx="1897380" cy="1905635"/>
                  <wp:effectExtent l="0" t="0" r="7620" b="18415"/>
                  <wp:wrapNone/>
                  <wp:docPr id="2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77D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812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3F6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52C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0AD2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E9628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12682"/>
    <w:rsid w:val="1041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2025-01-02T03:06:00Z</dcterms:created>
  <dc:creator>一片空白</dc:creator>
  <cp:lastModifiedBy>一片空白</cp:lastModifiedBy>
  <dcterms:modified xsi:type="dcterms:W3CDTF">2025-01-02T03:12:23Z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4827CE9D56014C309AEBDC9CF09CE231_11</vt:lpwstr>
  </property>
  <property fmtid="{D5CDD505-2E9C-101B-9397-08002B2CF9AE}" pid="4" name="KSOTemplateDocerSaveRecord">
    <vt:lpwstr>eyJoZGlkIjoiYTJjMmUxMjc5NDRmMzBkOTEzMzU4MWFkMmIzMWEzYjQiLCJ1c2VySWQiOiI0NTc1MTkyNjEifQ==</vt:lpwstr>
  </property>
</Properties>
</file>