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EEDC">
      <w:pPr>
        <w:pStyle w:val="10"/>
        <w:numPr>
          <w:ilvl w:val="0"/>
          <w:numId w:val="0"/>
        </w:numPr>
        <w:ind w:leftChars="0"/>
        <w:jc w:val="center"/>
        <w:rPr>
          <w:sz w:val="28"/>
          <w:szCs w:val="28"/>
        </w:rPr>
      </w:pPr>
      <w:r>
        <w:rPr>
          <w:rFonts w:hint="eastAsia"/>
          <w:sz w:val="32"/>
          <w:szCs w:val="32"/>
          <w:lang w:val="en-US" w:eastAsia="zh-CN"/>
        </w:rPr>
        <w:t>炭黑1#线变压器安全改造招标技术要求</w:t>
      </w:r>
    </w:p>
    <w:p w14:paraId="1920B7AE"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中标金额要求：</w:t>
      </w:r>
      <w:r>
        <w:rPr>
          <w:rFonts w:hint="eastAsia"/>
          <w:sz w:val="24"/>
          <w:szCs w:val="24"/>
        </w:rPr>
        <w:t>本项</w:t>
      </w:r>
      <w:r>
        <w:rPr>
          <w:rFonts w:hint="eastAsia"/>
          <w:sz w:val="24"/>
          <w:szCs w:val="24"/>
          <w:lang w:val="en-US" w:eastAsia="zh-CN"/>
        </w:rPr>
        <w:t>目招标控制价66677.88元，投标人需根据此价格进行下浮，最低价中标</w:t>
      </w:r>
      <w:r>
        <w:rPr>
          <w:rFonts w:hint="eastAsia"/>
          <w:sz w:val="24"/>
          <w:szCs w:val="24"/>
        </w:rPr>
        <w:t>；</w:t>
      </w:r>
    </w:p>
    <w:p w14:paraId="756224D5">
      <w:pPr>
        <w:pStyle w:val="10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投标人资质要求：本项目内含电气设备拆除安装及设备基础建设工作，投标人需具备电力工程施工总承包三级以上安装资质。</w:t>
      </w:r>
    </w:p>
    <w:p w14:paraId="43A2FE2E">
      <w:pPr>
        <w:pStyle w:val="10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工期要求：本项目工期预计为2025年12月20日-2026年1月20日，</w:t>
      </w:r>
      <w:r>
        <w:rPr>
          <w:rFonts w:hint="eastAsia" w:ascii="宋体" w:hAnsi="宋体"/>
          <w:sz w:val="24"/>
          <w:szCs w:val="24"/>
          <w:lang w:val="en-US" w:eastAsia="zh-CN"/>
        </w:rPr>
        <w:t>延误工期对生产工作会带来严重影响，因此若非不可抗拒因素造成的延误工期，每天考核工程总价的2%，在结算时体现。</w:t>
      </w:r>
    </w:p>
    <w:p w14:paraId="616C07E2">
      <w:pPr>
        <w:pStyle w:val="10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预决算及合同要求：本项目预算已由黑猫咨询有限责任公司出具；合同金额以招标控制价最终的下浮价签订，合同模板采用黑猫股份工程建设标准合同；决算依据《黑猫股份工程建设项目管理制度》中的相关规定执行；</w:t>
      </w:r>
    </w:p>
    <w:p w14:paraId="7E4B02A9">
      <w:pPr>
        <w:pStyle w:val="10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施工要求：投标人需严格遵守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default" w:ascii="宋体" w:hAnsi="宋体"/>
          <w:sz w:val="24"/>
          <w:szCs w:val="24"/>
          <w:lang w:val="en-US" w:eastAsia="zh-CN"/>
        </w:rPr>
        <w:t>工程质量规范 (GB50026-93)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》</w:t>
      </w:r>
      <w:r>
        <w:rPr>
          <w:rFonts w:hint="eastAsia" w:ascii="宋体" w:hAnsi="宋体"/>
          <w:sz w:val="24"/>
          <w:szCs w:val="24"/>
          <w:lang w:val="en-US" w:eastAsia="zh-CN"/>
        </w:rPr>
        <w:t>、《安全生产法》、《建设工程安全生产管理条例》、《黑猫股份工程建设项目管理制度》、《黑猫股份安全管理制度》中的相关要求，我方有权在投标人违反相关规定时根据制度规范进行处罚，违规严重者我方有权解除与投标人的工程合同；</w:t>
      </w:r>
    </w:p>
    <w:p w14:paraId="0301FCD0">
      <w:pPr>
        <w:pStyle w:val="10"/>
        <w:numPr>
          <w:ilvl w:val="0"/>
          <w:numId w:val="0"/>
        </w:numPr>
        <w:ind w:leftChars="0"/>
        <w:rPr>
          <w:rFonts w:hint="eastAsia" w:ascii="宋体" w:hAnsi="宋体"/>
          <w:sz w:val="24"/>
          <w:szCs w:val="24"/>
          <w:lang w:val="en-US" w:eastAsia="zh-CN"/>
        </w:rPr>
      </w:pPr>
    </w:p>
    <w:p w14:paraId="19AB0112">
      <w:pPr>
        <w:pStyle w:val="10"/>
        <w:numPr>
          <w:ilvl w:val="0"/>
          <w:numId w:val="0"/>
        </w:numPr>
        <w:ind w:leftChars="0"/>
        <w:rPr>
          <w:rFonts w:hint="eastAsia" w:ascii="宋体" w:hAnsi="宋体"/>
          <w:sz w:val="24"/>
          <w:szCs w:val="24"/>
          <w:lang w:val="en-US" w:eastAsia="zh-CN"/>
        </w:rPr>
      </w:pPr>
    </w:p>
    <w:p w14:paraId="35A398E7">
      <w:pPr>
        <w:pStyle w:val="10"/>
        <w:numPr>
          <w:ilvl w:val="0"/>
          <w:numId w:val="0"/>
        </w:numPr>
        <w:ind w:leftChars="0"/>
        <w:jc w:val="righ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江西黑猫景德镇生产基地生产中心</w:t>
      </w:r>
    </w:p>
    <w:p w14:paraId="44684DD2">
      <w:pPr>
        <w:pStyle w:val="10"/>
        <w:numPr>
          <w:ilvl w:val="0"/>
          <w:numId w:val="0"/>
        </w:numPr>
        <w:ind w:leftChars="0"/>
        <w:jc w:val="righ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2025年12月15日</w:t>
      </w:r>
      <w:r>
        <w:rPr>
          <w:rFonts w:hint="default" w:ascii="宋体" w:hAnsi="宋体"/>
          <w:sz w:val="28"/>
          <w:szCs w:val="28"/>
          <w:lang w:val="en-US" w:eastAsia="zh-CN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B57E5"/>
    <w:multiLevelType w:val="multilevel"/>
    <w:tmpl w:val="126B57E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C8"/>
    <w:rsid w:val="000C4AC8"/>
    <w:rsid w:val="0017645B"/>
    <w:rsid w:val="00350956"/>
    <w:rsid w:val="008B52C3"/>
    <w:rsid w:val="2A9F4E4D"/>
    <w:rsid w:val="413C0588"/>
    <w:rsid w:val="712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594</Characters>
  <Lines>1</Lines>
  <Paragraphs>1</Paragraphs>
  <TotalTime>48</TotalTime>
  <ScaleCrop>false</ScaleCrop>
  <LinksUpToDate>false</LinksUpToDate>
  <CharactersWithSpaces>597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2024-08-14T06:51:00Z</dcterms:created>
  <dc:creator>李剑锋</dc:creator>
  <cp:lastModifiedBy>李剑锋</cp:lastModifiedBy>
  <dcterms:modified xsi:type="dcterms:W3CDTF">2025-12-15T08:40:51Z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eyJoZGlkIjoiNGI1M2QyNTVmNGZjMGMzYzgyMDNmNmE0Y2VmNTI1NTIiLCJ1c2VySWQiOiI3NDI2NTUyNDQifQ==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6C709D96739E4591B265FC2EF489F641_12</vt:lpwstr>
  </property>
</Properties>
</file>