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609F">
      <w:r>
        <w:drawing>
          <wp:inline distT="0" distB="0" distL="114300" distR="114300">
            <wp:extent cx="5265420" cy="2174875"/>
            <wp:effectExtent l="0" t="0" r="1143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9865" cy="1561465"/>
            <wp:effectExtent l="0" t="0" r="698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A38AD"/>
    <w:rsid w:val="49E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2025-09-23T07:29:00Z</dcterms:created>
  <dc:creator>Administrator</dc:creator>
  <cp:lastModifiedBy>李斌华～陪伴！13767846699</cp:lastModifiedBy>
  <dcterms:modified xsi:type="dcterms:W3CDTF">2025-09-23T07:30:00Z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eyJoZGlkIjoiMzkyMGNmMmNkYzc1NzExNTFjMjU4NWVmZWJhNjlhMGIiLCJ1c2VySWQiOiIxMjc4MTc2NjYzIn0=</vt:lpwstr>
  </property>
  <property fmtid="{D5CDD505-2E9C-101B-9397-08002B2CF9AE}" pid="4" name="ICV">
    <vt:lpwstr>1D15908D84594490A5B4B294AEB57600_12</vt:lpwstr>
  </property>
</Properties>
</file>