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B7CCF">
      <w:pPr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澄清文件</w:t>
      </w:r>
    </w:p>
    <w:p w14:paraId="72C1E418">
      <w:pPr>
        <w:jc w:val="both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图纸：</w:t>
      </w:r>
      <w:bookmarkStart w:id="0" w:name="_GoBack"/>
      <w:bookmarkEnd w:id="0"/>
    </w:p>
    <w:p w14:paraId="3BA0655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05250" cy="5193030"/>
            <wp:effectExtent l="0" t="0" r="0" b="7620"/>
            <wp:docPr id="1" name="图片 1" descr="af8b18de5dc4d21ff5f7c802f4f1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f8b18de5dc4d21ff5f7c802f4f16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519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03415"/>
            <wp:effectExtent l="0" t="0" r="10160" b="6985"/>
            <wp:docPr id="2" name="图片 2" descr="786e880e2650cc6acfdb2ead01e95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86e880e2650cc6acfdb2ead01e95e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0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03415"/>
            <wp:effectExtent l="0" t="0" r="10160" b="6985"/>
            <wp:docPr id="3" name="图片 3" descr="0a5c6e0b120e662aaabc65a4cd098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a5c6e0b120e662aaabc65a4cd098e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0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35982"/>
    <w:rsid w:val="1C54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2025-06-13T08:02:00Z</dcterms:created>
  <dc:creator>Administrator</dc:creator>
  <cp:lastModifiedBy>Administrator</cp:lastModifiedBy>
  <dcterms:modified xsi:type="dcterms:W3CDTF">2025-06-30T05:52:06Z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eyJoZGlkIjoiNzJlNTlkMzNhOWJmZGZlNGVmMzFhYzlkMzMwOGYwY2IifQ==</vt:lpwstr>
  </property>
  <property fmtid="{D5CDD505-2E9C-101B-9397-08002B2CF9AE}" pid="4" name="ICV">
    <vt:lpwstr>34D9DB9A70A24B93A3160D90672E59D9_12</vt:lpwstr>
  </property>
</Properties>
</file>