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0CDEA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技术要求</w:t>
      </w:r>
    </w:p>
    <w:tbl>
      <w:tblPr>
        <w:tblStyle w:val="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11"/>
      </w:tblGrid>
      <w:tr w14:paraId="0B81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2" w:hRule="atLeast"/>
          <w:tblCellSpacing w:w="15" w:type="dxa"/>
        </w:trPr>
        <w:tc>
          <w:tcPr>
            <w:tcW w:w="8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0BD0FB5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．外观质量</w:t>
            </w:r>
          </w:p>
          <w:p w14:paraId="6250B84E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.1 钢板、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钢卷、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表面不得有碰伤、压印、波纹、变形等不良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缺陷。</w:t>
            </w:r>
          </w:p>
          <w:p w14:paraId="744D2F33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 xml:space="preserve">.2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型材表面不能生锈，不得有弯曲变形等不良缺陷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。</w:t>
            </w:r>
          </w:p>
          <w:p w14:paraId="51595E05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．尺寸偏差</w:t>
            </w:r>
          </w:p>
          <w:p w14:paraId="2A1793F5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.1 材料厚度允许偏差（见表一）。</w:t>
            </w:r>
          </w:p>
          <w:p w14:paraId="79AA41B6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.2 材料外形尺寸允许偏差。</w:t>
            </w:r>
          </w:p>
          <w:p w14:paraId="2A3D34CC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.2.1板料尺寸偏差：长(L﹢10mm)X宽(B﹢6mm) 。</w:t>
            </w:r>
          </w:p>
          <w:p w14:paraId="2EA96949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.2.2规格料尺寸偏差:长(L±0.3 mm)X宽(B±0.3 mm),对角线相差小于0.5mm。</w:t>
            </w:r>
          </w:p>
          <w:p w14:paraId="37C32B7A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．材料的力学性能要求(见表二)</w:t>
            </w:r>
          </w:p>
          <w:p w14:paraId="56802D7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65A54FB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0443648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3CDDCA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0F6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879066A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Songti SC" w:hAnsi="Songti SC" w:eastAsia="Songti SC" w:cs="Songti SC"/>
                <w:color w:val="000000"/>
                <w:sz w:val="24"/>
                <w:szCs w:val="24"/>
              </w:rPr>
              <w:t>表一：</w:t>
            </w:r>
          </w:p>
          <w:tbl>
            <w:tblPr>
              <w:tblStyle w:val="4"/>
              <w:tblW w:w="0" w:type="auto"/>
              <w:tblCellSpacing w:w="15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59"/>
              <w:gridCol w:w="1965"/>
              <w:gridCol w:w="2228"/>
              <w:gridCol w:w="1939"/>
            </w:tblGrid>
            <w:tr w14:paraId="3F9E23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253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BAE6A9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公称厚度</w:t>
                  </w:r>
                </w:p>
              </w:tc>
              <w:tc>
                <w:tcPr>
                  <w:tcW w:w="762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AA7FE13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下列宽度时厚度允许偏差</w:t>
                  </w:r>
                </w:p>
              </w:tc>
            </w:tr>
            <w:tr w14:paraId="3CB086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CB2325D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B0155E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≤1200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63AF0C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＞1200-1500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A268243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＞1500</w:t>
                  </w:r>
                </w:p>
              </w:tc>
            </w:tr>
            <w:tr w14:paraId="683C1F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CBCD09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0.30-0.40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0775518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±0.02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DDF94D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±0.03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E33A83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——</w:t>
                  </w:r>
                </w:p>
              </w:tc>
            </w:tr>
            <w:tr w14:paraId="6CE513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362DE7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＞0.40-0.60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6B8DBF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±0.03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6C51A9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±0.04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9F1A96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±0.05</w:t>
                  </w:r>
                </w:p>
              </w:tc>
            </w:tr>
            <w:tr w14:paraId="5F20C8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48702E3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＞0.60-0.80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834994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±0.04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8916A7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±0.05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7B670F9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±0.05</w:t>
                  </w:r>
                </w:p>
              </w:tc>
            </w:tr>
            <w:tr w14:paraId="7928F6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BF602C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＞0.80-1.00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DCE7BF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±0.05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627AAD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±0.06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168D8B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±0.06</w:t>
                  </w:r>
                </w:p>
              </w:tc>
            </w:tr>
            <w:tr w14:paraId="45E5F9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74B3D69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＞1.00-1.20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A4EEFA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±0.06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AF7D7A8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±0.07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12BAEB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±0.07</w:t>
                  </w:r>
                </w:p>
              </w:tc>
            </w:tr>
            <w:tr w14:paraId="227077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A99AC4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＞1.20-1.60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8A3C31A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±0.07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6DE4409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±0.08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A58948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±0.08</w:t>
                  </w:r>
                </w:p>
              </w:tc>
            </w:tr>
            <w:tr w14:paraId="569784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7095F1A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＞1.60-2.00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3F94186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±0.08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EAB7836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±0.09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876E226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±0.09</w:t>
                  </w:r>
                </w:p>
              </w:tc>
            </w:tr>
            <w:tr w14:paraId="66C94B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DE8FCF9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＞2.00-2.50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779EE38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±0.11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51B992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±0.12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02D5F0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±0.11</w:t>
                  </w:r>
                </w:p>
              </w:tc>
            </w:tr>
            <w:tr w14:paraId="0CC703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1248A8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＞2.50-3.00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469CEDEF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±0.12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52A0C8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±0.13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D5FD850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±0.13</w:t>
                  </w:r>
                </w:p>
              </w:tc>
            </w:tr>
          </w:tbl>
          <w:p w14:paraId="6531464E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default" w:ascii="Songti SC" w:hAnsi="Songti SC" w:eastAsia="Songti SC" w:cs="Songti SC"/>
                <w:color w:val="000000"/>
                <w:sz w:val="24"/>
                <w:szCs w:val="24"/>
              </w:rPr>
              <w:t>表二：</w:t>
            </w:r>
          </w:p>
          <w:tbl>
            <w:tblPr>
              <w:tblStyle w:val="4"/>
              <w:tblW w:w="0" w:type="auto"/>
              <w:tblCellSpacing w:w="15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57"/>
              <w:gridCol w:w="1678"/>
              <w:gridCol w:w="1678"/>
              <w:gridCol w:w="1569"/>
              <w:gridCol w:w="1709"/>
            </w:tblGrid>
            <w:tr w14:paraId="374F5C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1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26D814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牌号</w:t>
                  </w:r>
                </w:p>
              </w:tc>
              <w:tc>
                <w:tcPr>
                  <w:tcW w:w="6589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A461D31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力学性能</w:t>
                  </w:r>
                </w:p>
              </w:tc>
            </w:tr>
            <w:tr w14:paraId="48EC45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1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305D62F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AA2B863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屈服强度</w:t>
                  </w:r>
                </w:p>
                <w:p w14:paraId="1C60246B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（MPa）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7D639D7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抗拉强度</w:t>
                  </w:r>
                </w:p>
                <w:p w14:paraId="43A8949B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（MPa）</w:t>
                  </w:r>
                </w:p>
              </w:tc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E147F2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伸长率</w:t>
                  </w:r>
                </w:p>
              </w:tc>
              <w:tc>
                <w:tcPr>
                  <w:tcW w:w="166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3F7C13F2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硬度</w:t>
                  </w:r>
                </w:p>
                <w:p w14:paraId="3CBFD85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（HRB）</w:t>
                  </w:r>
                </w:p>
              </w:tc>
            </w:tr>
            <w:tr w14:paraId="1D63EC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86E58B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镀锌钢板(SGCC)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041C186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257-284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5B94845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372-404</w:t>
                  </w:r>
                </w:p>
              </w:tc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5E4239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37-42</w:t>
                  </w:r>
                </w:p>
              </w:tc>
              <w:tc>
                <w:tcPr>
                  <w:tcW w:w="166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51549F36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48-58</w:t>
                  </w:r>
                </w:p>
              </w:tc>
            </w:tr>
            <w:tr w14:paraId="1E6430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6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D77D97D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冷轧钢板</w:t>
                  </w:r>
                </w:p>
                <w:p w14:paraId="14F5FA74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(SPCC)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1C05600E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203-226</w:t>
                  </w:r>
                </w:p>
              </w:tc>
              <w:tc>
                <w:tcPr>
                  <w:tcW w:w="164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699890E3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314-331</w:t>
                  </w:r>
                </w:p>
              </w:tc>
              <w:tc>
                <w:tcPr>
                  <w:tcW w:w="15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2A7486DC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43-47</w:t>
                  </w:r>
                </w:p>
              </w:tc>
              <w:tc>
                <w:tcPr>
                  <w:tcW w:w="166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vAlign w:val="center"/>
                </w:tcPr>
                <w:p w14:paraId="00BC3603"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rFonts w:hint="default" w:ascii="Songti SC" w:hAnsi="Songti SC" w:eastAsia="Songti SC" w:cs="Songti SC"/>
                      <w:color w:val="000000"/>
                      <w:sz w:val="24"/>
                      <w:szCs w:val="24"/>
                    </w:rPr>
                    <w:t>46-56</w:t>
                  </w:r>
                </w:p>
              </w:tc>
            </w:tr>
          </w:tbl>
          <w:p w14:paraId="292497E8">
            <w:pPr>
              <w:spacing w:before="0" w:beforeAutospacing="1" w:after="0" w:afterAutospacing="1"/>
              <w:ind w:left="0" w:right="0"/>
              <w:textAlignment w:val="center"/>
            </w:pPr>
          </w:p>
        </w:tc>
      </w:tr>
    </w:tbl>
    <w:p w14:paraId="06784F7F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4、中标单位自行安排人员到厂内卸货。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altName w:val="Sitka Text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jJkNDFkNzMyNTIwYjUyMzQxNDBhNzRhMTdjYjgifQ=="/>
  </w:docVars>
  <w:rsids>
    <w:rsidRoot w:val="00000000"/>
    <w:rsid w:val="0C992E66"/>
    <w:rsid w:val="0F4C2412"/>
    <w:rsid w:val="0FF8710A"/>
    <w:rsid w:val="1E315E38"/>
    <w:rsid w:val="1E763007"/>
    <w:rsid w:val="238241FC"/>
    <w:rsid w:val="2ED31DB0"/>
    <w:rsid w:val="326E42CA"/>
    <w:rsid w:val="3DA60DBB"/>
    <w:rsid w:val="47D12ED9"/>
    <w:rsid w:val="4CB47877"/>
    <w:rsid w:val="53A5346C"/>
    <w:rsid w:val="57203535"/>
    <w:rsid w:val="5EA507C4"/>
    <w:rsid w:val="67000C8D"/>
    <w:rsid w:val="71F94C57"/>
    <w:rsid w:val="7CCB0550"/>
    <w:rsid w:val="7D4D0FFC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580</Characters>
  <Lines>0</Lines>
  <Paragraphs>0</Paragraphs>
  <TotalTime>275</TotalTime>
  <ScaleCrop>false</ScaleCrop>
  <LinksUpToDate>false</LinksUpToDate>
  <CharactersWithSpaces>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2024-08-01T06:23:00Z</dcterms:created>
  <dc:creator>Administrator</dc:creator>
  <cp:lastModifiedBy>往后余生</cp:lastModifiedBy>
  <dcterms:modified xsi:type="dcterms:W3CDTF">2025-05-20T06:20:29Z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6E0CD93AAE314F4592FB224220E56782_12</vt:lpwstr>
  </property>
  <property fmtid="{D5CDD505-2E9C-101B-9397-08002B2CF9AE}" pid="4" name="KSOTemplateDocerSaveRecord">
    <vt:lpwstr>eyJoZGlkIjoiNjIyOGM3ZTA3Mjg4MjRlMmUzODEzZTM0MzMwNGY0ZGMiLCJ1c2VySWQiOiIxMDE2NTI0MzM4In0=</vt:lpwstr>
  </property>
</Properties>
</file>