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5"/>
        <w:gridCol w:w="1660"/>
        <w:gridCol w:w="590"/>
        <w:gridCol w:w="660"/>
        <w:gridCol w:w="6440"/>
      </w:tblGrid>
      <w:tr w:rsidR="005F3628" w:rsidRPr="00157C50" w14:paraId="061C4CD4" w14:textId="77777777" w:rsidTr="00DD0811">
        <w:trPr>
          <w:trHeight w:val="3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7184" w14:textId="77777777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序号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D7EE" w14:textId="77777777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设备名称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28C6A" w14:textId="77777777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数量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1BF3B" w14:textId="77777777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单位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23D09" w14:textId="77777777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设备技术要求</w:t>
            </w:r>
          </w:p>
        </w:tc>
      </w:tr>
      <w:tr w:rsidR="005F3628" w:rsidRPr="00157C50" w14:paraId="5F8F4FEC" w14:textId="77777777" w:rsidTr="00DD0811">
        <w:trPr>
          <w:trHeight w:val="3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C0A3B" w14:textId="77777777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2929" w14:textId="26B52B96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电子天平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FA2004</w:t>
            </w:r>
            <w:r w:rsidR="000A3FF6" w:rsidRPr="00157C50">
              <w:rPr>
                <w:rFonts w:ascii="Times New Roman" w:hAnsi="Times New Roman"/>
                <w:kern w:val="2"/>
                <w:sz w:val="24"/>
                <w:szCs w:val="24"/>
              </w:rPr>
              <w:t>N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4FEC9" w14:textId="77777777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2648" w14:textId="77777777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台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C7A03" w14:textId="704EA77F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、符合标准：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GB/T 26497-2022</w:t>
            </w:r>
          </w:p>
          <w:p w14:paraId="6571A79E" w14:textId="498AE163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0A3FF6" w:rsidRPr="00157C50">
              <w:rPr>
                <w:rFonts w:ascii="Times New Roman" w:hAnsi="Times New Roman"/>
                <w:kern w:val="2"/>
                <w:sz w:val="24"/>
                <w:szCs w:val="24"/>
              </w:rPr>
              <w:t>最大称量：</w:t>
            </w:r>
            <w:r w:rsidR="000A3FF6" w:rsidRPr="00157C50">
              <w:rPr>
                <w:rFonts w:ascii="Times New Roman" w:hAnsi="Times New Roman"/>
                <w:kern w:val="2"/>
                <w:sz w:val="24"/>
                <w:szCs w:val="24"/>
              </w:rPr>
              <w:t>200g</w:t>
            </w:r>
          </w:p>
          <w:p w14:paraId="54385321" w14:textId="68FD3AFD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最小读数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0.1mg</w:t>
            </w:r>
          </w:p>
          <w:p w14:paraId="0FDA0710" w14:textId="62899E87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重复性误差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0.0001g</w:t>
            </w:r>
          </w:p>
          <w:p w14:paraId="3A4D9DC5" w14:textId="73175930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线性误差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0.0002g</w:t>
            </w:r>
          </w:p>
          <w:p w14:paraId="4EAA67CE" w14:textId="29E25135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去皮范围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0-200g</w:t>
            </w:r>
          </w:p>
          <w:p w14:paraId="7A5D307C" w14:textId="79A65CB6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秤盘尺寸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Φ80mm</w:t>
            </w:r>
          </w:p>
          <w:p w14:paraId="6419FF67" w14:textId="7FE59422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工作温度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(℃)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0-40℃</w:t>
            </w:r>
          </w:p>
          <w:p w14:paraId="54680415" w14:textId="1B128965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外形尺寸：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356mm×330mm×215mm(W×D×H)</w:t>
            </w:r>
          </w:p>
          <w:p w14:paraId="13677E07" w14:textId="77777777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输出接口：</w:t>
            </w:r>
            <w:r w:rsidR="006C5FF3" w:rsidRPr="00157C50">
              <w:rPr>
                <w:rFonts w:ascii="Times New Roman" w:hAnsi="Times New Roman"/>
                <w:kern w:val="2"/>
                <w:sz w:val="24"/>
                <w:szCs w:val="24"/>
              </w:rPr>
              <w:t>RS232C</w:t>
            </w:r>
          </w:p>
          <w:p w14:paraId="35718886" w14:textId="36B1CFA0" w:rsidR="006C5FF3" w:rsidRPr="00157C50" w:rsidRDefault="006C5FF3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、电源：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157C50">
              <w:rPr>
                <w:rFonts w:hAnsi="宋体" w:cs="宋体" w:hint="eastAsia"/>
                <w:kern w:val="2"/>
                <w:sz w:val="24"/>
                <w:szCs w:val="24"/>
              </w:rPr>
              <w:t>∮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AC 220V 50Hz</w:t>
            </w:r>
          </w:p>
        </w:tc>
      </w:tr>
      <w:tr w:rsidR="005F3628" w:rsidRPr="00157C50" w14:paraId="09B8C6B7" w14:textId="77777777" w:rsidTr="005F3628">
        <w:trPr>
          <w:trHeight w:val="3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5735" w14:textId="77777777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6772" w14:textId="050CCFA3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电热鼓风干燥箱</w:t>
            </w:r>
            <w:r w:rsidR="000A3FF6" w:rsidRPr="00157C50">
              <w:rPr>
                <w:rFonts w:ascii="Times New Roman" w:hAnsi="Times New Roman"/>
                <w:kern w:val="2"/>
                <w:sz w:val="24"/>
                <w:szCs w:val="24"/>
              </w:rPr>
              <w:t>KD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9240-A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1360F" w14:textId="77777777" w:rsidR="005F3628" w:rsidRPr="00157C50" w:rsidRDefault="005F3628" w:rsidP="005F3628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3DFBF" w14:textId="77777777" w:rsidR="005F3628" w:rsidRPr="00157C50" w:rsidRDefault="005F3628" w:rsidP="005F3628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台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9DCA" w14:textId="6B5C0232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、符合标准：</w:t>
            </w:r>
            <w:r w:rsidR="00601F04" w:rsidRPr="00157C50">
              <w:rPr>
                <w:rFonts w:ascii="Times New Roman" w:hAnsi="Times New Roman"/>
                <w:kern w:val="2"/>
                <w:sz w:val="24"/>
                <w:szCs w:val="24"/>
              </w:rPr>
              <w:t>GB/T 30435-2013</w:t>
            </w:r>
          </w:p>
          <w:p w14:paraId="564154CE" w14:textId="1F0C6BF5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BF5C9D" w:rsidRPr="00157C50">
              <w:rPr>
                <w:rFonts w:ascii="Times New Roman" w:hAnsi="Times New Roman"/>
                <w:kern w:val="2"/>
                <w:sz w:val="24"/>
                <w:szCs w:val="24"/>
              </w:rPr>
              <w:t>容积：</w:t>
            </w:r>
            <w:r w:rsidR="00BF5C9D" w:rsidRPr="00157C50">
              <w:rPr>
                <w:rFonts w:ascii="Times New Roman" w:hAnsi="Times New Roman"/>
                <w:kern w:val="2"/>
                <w:sz w:val="24"/>
                <w:szCs w:val="24"/>
              </w:rPr>
              <w:t>225L</w:t>
            </w:r>
          </w:p>
          <w:p w14:paraId="235F3795" w14:textId="666AEE3C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BF5C9D" w:rsidRPr="00157C50">
              <w:rPr>
                <w:rFonts w:ascii="Times New Roman" w:hAnsi="Times New Roman"/>
                <w:kern w:val="2"/>
                <w:sz w:val="24"/>
                <w:szCs w:val="24"/>
              </w:rPr>
              <w:t>功率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BF5C9D" w:rsidRPr="00157C50">
              <w:rPr>
                <w:rFonts w:ascii="Times New Roman" w:hAnsi="Times New Roman"/>
                <w:kern w:val="2"/>
                <w:sz w:val="24"/>
                <w:szCs w:val="24"/>
              </w:rPr>
              <w:t>2000W</w:t>
            </w:r>
          </w:p>
          <w:p w14:paraId="16E41351" w14:textId="0568542F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BF5C9D" w:rsidRPr="00157C50">
              <w:rPr>
                <w:rFonts w:ascii="Times New Roman" w:hAnsi="Times New Roman"/>
                <w:kern w:val="2"/>
                <w:sz w:val="24"/>
                <w:szCs w:val="24"/>
              </w:rPr>
              <w:t>控温范围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BF5C9D" w:rsidRPr="00157C50">
              <w:rPr>
                <w:rFonts w:ascii="Times New Roman" w:hAnsi="Times New Roman"/>
                <w:kern w:val="2"/>
                <w:sz w:val="24"/>
                <w:szCs w:val="24"/>
              </w:rPr>
              <w:t>RT+10-250℃</w:t>
            </w:r>
          </w:p>
          <w:p w14:paraId="46C5C924" w14:textId="189A1A5E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BF5C9D" w:rsidRPr="00157C50">
              <w:rPr>
                <w:rFonts w:ascii="Times New Roman" w:hAnsi="Times New Roman"/>
                <w:kern w:val="2"/>
                <w:sz w:val="24"/>
                <w:szCs w:val="24"/>
              </w:rPr>
              <w:t>温度分辨率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BF5C9D" w:rsidRPr="00157C50">
              <w:rPr>
                <w:rFonts w:ascii="Times New Roman" w:hAnsi="Times New Roman"/>
                <w:kern w:val="2"/>
                <w:sz w:val="24"/>
                <w:szCs w:val="24"/>
              </w:rPr>
              <w:t>0.1℃</w:t>
            </w:r>
          </w:p>
          <w:p w14:paraId="2CC24531" w14:textId="51E2F854" w:rsidR="005F3628" w:rsidRPr="00157C50" w:rsidRDefault="005F3628" w:rsidP="00BF5C9D">
            <w:pPr>
              <w:rPr>
                <w:sz w:val="24"/>
              </w:rPr>
            </w:pPr>
            <w:r w:rsidRPr="00157C50">
              <w:rPr>
                <w:sz w:val="24"/>
              </w:rPr>
              <w:t>6</w:t>
            </w:r>
            <w:r w:rsidRPr="00157C50">
              <w:rPr>
                <w:sz w:val="24"/>
              </w:rPr>
              <w:t>、</w:t>
            </w:r>
            <w:r w:rsidR="00BF5C9D" w:rsidRPr="00157C50">
              <w:rPr>
                <w:sz w:val="24"/>
              </w:rPr>
              <w:t>温度波动度</w:t>
            </w:r>
            <w:r w:rsidRPr="00157C50">
              <w:rPr>
                <w:sz w:val="24"/>
              </w:rPr>
              <w:t>：</w:t>
            </w:r>
            <w:r w:rsidR="00BF5C9D" w:rsidRPr="00157C50">
              <w:rPr>
                <w:sz w:val="24"/>
              </w:rPr>
              <w:t>±0.5℃</w:t>
            </w:r>
          </w:p>
          <w:p w14:paraId="33E53DD8" w14:textId="6A4F8FF9" w:rsidR="005F3628" w:rsidRPr="00157C50" w:rsidRDefault="005F3628" w:rsidP="00BF5C9D">
            <w:pPr>
              <w:rPr>
                <w:sz w:val="24"/>
              </w:rPr>
            </w:pPr>
            <w:r w:rsidRPr="00157C50">
              <w:rPr>
                <w:sz w:val="24"/>
              </w:rPr>
              <w:t>7</w:t>
            </w:r>
            <w:r w:rsidRPr="00157C50">
              <w:rPr>
                <w:sz w:val="24"/>
              </w:rPr>
              <w:t>、</w:t>
            </w:r>
            <w:r w:rsidR="00BF5C9D" w:rsidRPr="00157C50">
              <w:rPr>
                <w:sz w:val="24"/>
              </w:rPr>
              <w:t>温度均匀度</w:t>
            </w:r>
            <w:r w:rsidRPr="00157C50">
              <w:rPr>
                <w:sz w:val="24"/>
              </w:rPr>
              <w:t>：</w:t>
            </w:r>
            <w:r w:rsidR="00BF5C9D" w:rsidRPr="00157C50">
              <w:rPr>
                <w:sz w:val="24"/>
              </w:rPr>
              <w:t>±0.5℃</w:t>
            </w:r>
          </w:p>
          <w:p w14:paraId="7C826786" w14:textId="5E2EA10C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BF5C9D" w:rsidRPr="00157C50">
              <w:rPr>
                <w:rFonts w:ascii="Times New Roman" w:hAnsi="Times New Roman"/>
                <w:kern w:val="2"/>
                <w:sz w:val="24"/>
                <w:szCs w:val="24"/>
              </w:rPr>
              <w:t>工作室尺寸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7C7724" w:rsidRPr="00157C50">
              <w:rPr>
                <w:rFonts w:ascii="Times New Roman" w:hAnsi="Times New Roman"/>
                <w:kern w:val="2"/>
                <w:sz w:val="24"/>
                <w:szCs w:val="24"/>
              </w:rPr>
              <w:t>500×600×750</w:t>
            </w:r>
            <w:r w:rsidR="007C7724" w:rsidRPr="00157C50">
              <w:rPr>
                <w:rFonts w:ascii="Times New Roman" w:hAnsi="Times New Roman"/>
                <w:kern w:val="2"/>
                <w:sz w:val="24"/>
                <w:szCs w:val="24"/>
              </w:rPr>
              <w:t>（</w:t>
            </w:r>
            <w:r w:rsidR="007C7724" w:rsidRPr="00157C50">
              <w:rPr>
                <w:rFonts w:ascii="Times New Roman" w:hAnsi="Times New Roman"/>
                <w:kern w:val="2"/>
                <w:sz w:val="24"/>
                <w:szCs w:val="24"/>
              </w:rPr>
              <w:t>W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×</w:t>
            </w:r>
            <w:r w:rsidR="007C7724" w:rsidRPr="00157C50">
              <w:rPr>
                <w:rFonts w:ascii="Times New Roman" w:hAnsi="Times New Roman"/>
                <w:kern w:val="2"/>
                <w:sz w:val="24"/>
                <w:szCs w:val="24"/>
              </w:rPr>
              <w:t>D×H)</w:t>
            </w:r>
          </w:p>
          <w:p w14:paraId="31CA7AA3" w14:textId="13CB5F32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7C7724" w:rsidRPr="00157C50">
              <w:rPr>
                <w:rFonts w:ascii="Times New Roman" w:hAnsi="Times New Roman"/>
                <w:kern w:val="2"/>
                <w:sz w:val="24"/>
                <w:szCs w:val="24"/>
              </w:rPr>
              <w:t>外型尺寸：</w:t>
            </w:r>
            <w:r w:rsidR="007C7724" w:rsidRPr="00157C50">
              <w:rPr>
                <w:rFonts w:ascii="Times New Roman" w:hAnsi="Times New Roman"/>
                <w:kern w:val="2"/>
                <w:sz w:val="24"/>
                <w:szCs w:val="24"/>
              </w:rPr>
              <w:t>630×810×1130</w:t>
            </w:r>
            <w:r w:rsidR="007C7724" w:rsidRPr="00157C50">
              <w:rPr>
                <w:rFonts w:ascii="Times New Roman" w:hAnsi="Times New Roman"/>
                <w:kern w:val="2"/>
                <w:sz w:val="24"/>
                <w:szCs w:val="24"/>
              </w:rPr>
              <w:t>（</w:t>
            </w:r>
            <w:r w:rsidR="007C7724" w:rsidRPr="00157C50">
              <w:rPr>
                <w:rFonts w:ascii="Times New Roman" w:hAnsi="Times New Roman"/>
                <w:kern w:val="2"/>
                <w:sz w:val="24"/>
                <w:szCs w:val="24"/>
              </w:rPr>
              <w:t>W×D×H)</w:t>
            </w:r>
          </w:p>
          <w:p w14:paraId="3FCF9BE7" w14:textId="1CE44D60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7C7724" w:rsidRPr="00157C50">
              <w:rPr>
                <w:rFonts w:ascii="Times New Roman" w:hAnsi="Times New Roman"/>
                <w:kern w:val="2"/>
                <w:sz w:val="24"/>
                <w:szCs w:val="24"/>
              </w:rPr>
              <w:t>载物托架（块）：</w:t>
            </w:r>
            <w:r w:rsidR="007C7724" w:rsidRPr="00157C50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  <w:p w14:paraId="0C88B78A" w14:textId="77777777" w:rsidR="007C7724" w:rsidRPr="00157C50" w:rsidRDefault="007C7724" w:rsidP="007C7724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、定时范围：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1-9999min</w:t>
            </w:r>
          </w:p>
          <w:p w14:paraId="3884F0B5" w14:textId="1C48E2FA" w:rsidR="007C7724" w:rsidRPr="00157C50" w:rsidRDefault="007C7724" w:rsidP="007C7724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、备注：不锈钢内胆</w:t>
            </w:r>
          </w:p>
          <w:p w14:paraId="1A9CBAD9" w14:textId="6F9DA155" w:rsidR="005F3628" w:rsidRPr="00157C50" w:rsidRDefault="005F3628" w:rsidP="007C7724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、电源：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157C50">
              <w:rPr>
                <w:rFonts w:hAnsi="宋体" w:cs="宋体" w:hint="eastAsia"/>
                <w:kern w:val="2"/>
                <w:sz w:val="24"/>
                <w:szCs w:val="24"/>
              </w:rPr>
              <w:t>∮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AC 220V 50Hz</w:t>
            </w:r>
          </w:p>
        </w:tc>
      </w:tr>
      <w:tr w:rsidR="005F3628" w:rsidRPr="00157C50" w14:paraId="483E5A46" w14:textId="77777777" w:rsidTr="005F3628">
        <w:trPr>
          <w:trHeight w:val="3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2ED3" w14:textId="77777777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24546" w14:textId="048B8E1A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高速机稳仪</w:t>
            </w:r>
            <w:r w:rsidR="000A3FF6" w:rsidRPr="00157C50">
              <w:rPr>
                <w:rFonts w:ascii="Times New Roman" w:hAnsi="Times New Roman"/>
                <w:kern w:val="2"/>
                <w:sz w:val="24"/>
                <w:szCs w:val="24"/>
              </w:rPr>
              <w:t>XR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84221" w14:textId="77777777" w:rsidR="005F3628" w:rsidRPr="00157C50" w:rsidRDefault="005F3628" w:rsidP="005F3628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DD290" w14:textId="77777777" w:rsidR="005F3628" w:rsidRPr="00157C50" w:rsidRDefault="005F3628" w:rsidP="005F3628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台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3D1B5" w14:textId="7EF342DC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、符合标准：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 xml:space="preserve">GB/T </w:t>
            </w:r>
            <w:r w:rsidR="007C7724" w:rsidRPr="00157C50">
              <w:rPr>
                <w:rFonts w:ascii="Times New Roman" w:hAnsi="Times New Roman"/>
                <w:kern w:val="2"/>
                <w:sz w:val="24"/>
                <w:szCs w:val="24"/>
              </w:rPr>
              <w:t>8301-2008</w:t>
            </w:r>
          </w:p>
          <w:p w14:paraId="18C0B5BE" w14:textId="18BEB4FB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使用条件：温度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 xml:space="preserve">10-40℃ 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、湿度＜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85%RH</w:t>
            </w:r>
          </w:p>
          <w:p w14:paraId="579A2181" w14:textId="70863211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搅拌转速：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14000rpm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士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200rpm</w:t>
            </w:r>
          </w:p>
          <w:p w14:paraId="673B9F73" w14:textId="7B39B437" w:rsidR="0018273F" w:rsidRPr="00157C50" w:rsidRDefault="0018273F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、胶乳容器：平底玻璃桶，高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&gt;100mm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，内径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58mm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，外径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63mm</w:t>
            </w:r>
          </w:p>
          <w:p w14:paraId="4F04385D" w14:textId="52DC6C60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搅拌杆低端直径：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6.3mm</w:t>
            </w:r>
          </w:p>
          <w:p w14:paraId="6FF33434" w14:textId="2BF41927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搅拌盘：</w:t>
            </w:r>
          </w:p>
          <w:p w14:paraId="4E75AF1B" w14:textId="24655968" w:rsidR="0018273F" w:rsidRPr="00157C50" w:rsidRDefault="0018273F" w:rsidP="0018273F">
            <w:pPr>
              <w:pStyle w:val="a0"/>
              <w:ind w:firstLineChars="100" w:firstLine="220"/>
              <w:rPr>
                <w:rFonts w:ascii="Times New Roman" w:hAnsi="Times New Roman"/>
                <w:kern w:val="2"/>
                <w:sz w:val="22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2"/>
                <w:szCs w:val="24"/>
              </w:rPr>
              <w:t xml:space="preserve">6.1 </w:t>
            </w:r>
            <w:r w:rsidRPr="00157C50">
              <w:rPr>
                <w:rFonts w:ascii="Times New Roman" w:hAnsi="Times New Roman"/>
                <w:kern w:val="2"/>
                <w:sz w:val="22"/>
                <w:szCs w:val="24"/>
              </w:rPr>
              <w:t>直径</w:t>
            </w:r>
            <w:r w:rsidRPr="00157C50">
              <w:rPr>
                <w:rFonts w:ascii="Times New Roman" w:hAnsi="Times New Roman"/>
                <w:kern w:val="2"/>
                <w:sz w:val="22"/>
                <w:szCs w:val="24"/>
              </w:rPr>
              <w:t>36.12±0.03mm</w:t>
            </w:r>
            <w:r w:rsidRPr="00157C50">
              <w:rPr>
                <w:rFonts w:ascii="Times New Roman" w:hAnsi="Times New Roman"/>
                <w:kern w:val="2"/>
                <w:sz w:val="22"/>
                <w:szCs w:val="24"/>
              </w:rPr>
              <w:t>，厚度</w:t>
            </w:r>
            <w:r w:rsidRPr="00157C50">
              <w:rPr>
                <w:rFonts w:ascii="Times New Roman" w:hAnsi="Times New Roman"/>
                <w:kern w:val="2"/>
                <w:sz w:val="22"/>
                <w:szCs w:val="24"/>
              </w:rPr>
              <w:t>1.57±0.05mm</w:t>
            </w:r>
            <w:r w:rsidRPr="00157C50">
              <w:rPr>
                <w:rFonts w:ascii="Times New Roman" w:hAnsi="Times New Roman"/>
                <w:kern w:val="2"/>
                <w:sz w:val="22"/>
                <w:szCs w:val="24"/>
              </w:rPr>
              <w:t>（适合合成胶乳）</w:t>
            </w:r>
          </w:p>
          <w:p w14:paraId="102487BA" w14:textId="790D0702" w:rsidR="0018273F" w:rsidRPr="00157C50" w:rsidRDefault="0018273F" w:rsidP="0018273F">
            <w:pPr>
              <w:pStyle w:val="a0"/>
              <w:ind w:firstLineChars="100" w:firstLine="220"/>
              <w:rPr>
                <w:rFonts w:ascii="Times New Roman" w:hAnsi="Times New Roman"/>
                <w:kern w:val="2"/>
                <w:sz w:val="22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2"/>
                <w:szCs w:val="24"/>
              </w:rPr>
              <w:t xml:space="preserve">6.2 </w:t>
            </w:r>
            <w:r w:rsidRPr="00157C50">
              <w:rPr>
                <w:rFonts w:ascii="Times New Roman" w:hAnsi="Times New Roman"/>
                <w:kern w:val="2"/>
                <w:sz w:val="22"/>
                <w:szCs w:val="24"/>
              </w:rPr>
              <w:t>直径</w:t>
            </w:r>
            <w:r w:rsidRPr="00157C50">
              <w:rPr>
                <w:rFonts w:ascii="Times New Roman" w:hAnsi="Times New Roman"/>
                <w:kern w:val="2"/>
                <w:sz w:val="22"/>
                <w:szCs w:val="24"/>
              </w:rPr>
              <w:t>20.83±0.03mm</w:t>
            </w:r>
            <w:r w:rsidRPr="00157C50">
              <w:rPr>
                <w:rFonts w:ascii="Times New Roman" w:hAnsi="Times New Roman"/>
                <w:kern w:val="2"/>
                <w:sz w:val="22"/>
                <w:szCs w:val="24"/>
              </w:rPr>
              <w:t>，厚度</w:t>
            </w:r>
            <w:r w:rsidRPr="00157C50">
              <w:rPr>
                <w:rFonts w:ascii="Times New Roman" w:hAnsi="Times New Roman"/>
                <w:kern w:val="2"/>
                <w:sz w:val="22"/>
                <w:szCs w:val="24"/>
              </w:rPr>
              <w:t>1.57±0.05mm</w:t>
            </w:r>
            <w:r w:rsidRPr="00157C50">
              <w:rPr>
                <w:rFonts w:ascii="Times New Roman" w:hAnsi="Times New Roman"/>
                <w:kern w:val="2"/>
                <w:sz w:val="22"/>
                <w:szCs w:val="24"/>
              </w:rPr>
              <w:t>（适合天然胶乳）</w:t>
            </w:r>
          </w:p>
          <w:p w14:paraId="6026A8B9" w14:textId="455F6C0B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示值误差：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≤0.1%</w:t>
            </w:r>
          </w:p>
          <w:p w14:paraId="4623A888" w14:textId="50AA5E33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测量分辨率：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1r/min</w:t>
            </w:r>
          </w:p>
          <w:p w14:paraId="610555C0" w14:textId="192820AA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显示方式：变频器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LED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显示</w:t>
            </w:r>
          </w:p>
          <w:p w14:paraId="24B7999E" w14:textId="7AA70D9D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最高转速：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20000r/min</w:t>
            </w:r>
          </w:p>
          <w:p w14:paraId="328D0755" w14:textId="103FD4C7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最低转速：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2000r/min</w:t>
            </w:r>
          </w:p>
          <w:p w14:paraId="5CB79D5C" w14:textId="77777777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外形尺寸：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400mm×350mm×720mm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（</w:t>
            </w:r>
            <w:r w:rsidR="0018273F" w:rsidRPr="00157C50">
              <w:rPr>
                <w:rFonts w:ascii="Times New Roman" w:hAnsi="Times New Roman"/>
                <w:kern w:val="2"/>
                <w:sz w:val="24"/>
                <w:szCs w:val="24"/>
              </w:rPr>
              <w:t>W×D×H)</w:t>
            </w:r>
          </w:p>
          <w:p w14:paraId="675F25E9" w14:textId="241D230E" w:rsidR="0018273F" w:rsidRPr="00157C50" w:rsidRDefault="0018273F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、电源：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220V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士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l0%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50Hz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1500W</w:t>
            </w:r>
          </w:p>
        </w:tc>
      </w:tr>
      <w:tr w:rsidR="005F3628" w:rsidRPr="00157C50" w14:paraId="63930941" w14:textId="77777777" w:rsidTr="005F3628">
        <w:trPr>
          <w:trHeight w:val="3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A0839" w14:textId="77777777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2F8C" w14:textId="78D7294C" w:rsidR="005F3628" w:rsidRPr="00157C50" w:rsidRDefault="005F3628" w:rsidP="00DD0811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恒温水浴锅</w:t>
            </w:r>
            <w:r w:rsidR="000A3FF6" w:rsidRPr="00157C50">
              <w:rPr>
                <w:rFonts w:ascii="Times New Roman" w:hAnsi="Times New Roman"/>
                <w:kern w:val="2"/>
                <w:sz w:val="24"/>
                <w:szCs w:val="24"/>
              </w:rPr>
              <w:t>H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H-2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EFA95" w14:textId="77777777" w:rsidR="005F3628" w:rsidRPr="00157C50" w:rsidRDefault="005F3628" w:rsidP="005F3628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FEF1B" w14:textId="77777777" w:rsidR="005F3628" w:rsidRPr="00157C50" w:rsidRDefault="005F3628" w:rsidP="005F3628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台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4DBDE" w14:textId="375152B1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57C50" w:rsidRPr="00157C50">
              <w:rPr>
                <w:rFonts w:ascii="Times New Roman" w:hAnsi="Times New Roman"/>
                <w:kern w:val="2"/>
                <w:sz w:val="24"/>
                <w:szCs w:val="24"/>
              </w:rPr>
              <w:t>符合标准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157C50" w:rsidRPr="00157C50">
              <w:rPr>
                <w:rFonts w:ascii="Times New Roman" w:hAnsi="Times New Roman"/>
                <w:kern w:val="2"/>
                <w:sz w:val="24"/>
                <w:szCs w:val="24"/>
              </w:rPr>
              <w:t>YY 91037-1999</w:t>
            </w:r>
          </w:p>
          <w:p w14:paraId="6F938D31" w14:textId="4C274D7C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57C50" w:rsidRPr="00157C50">
              <w:rPr>
                <w:rFonts w:ascii="Times New Roman" w:hAnsi="Times New Roman"/>
                <w:kern w:val="2"/>
                <w:sz w:val="24"/>
                <w:szCs w:val="24"/>
              </w:rPr>
              <w:t>控温范围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0.001mm~12.7mm</w:t>
            </w:r>
          </w:p>
          <w:p w14:paraId="0A9C7DD3" w14:textId="135AA233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3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57C50" w:rsidRPr="00157C50">
              <w:rPr>
                <w:rFonts w:ascii="Times New Roman" w:hAnsi="Times New Roman"/>
                <w:kern w:val="2"/>
                <w:sz w:val="24"/>
                <w:szCs w:val="24"/>
              </w:rPr>
              <w:t>容积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157C50" w:rsidRPr="00157C50">
              <w:rPr>
                <w:rFonts w:ascii="Times New Roman" w:hAnsi="Times New Roman"/>
                <w:kern w:val="2"/>
                <w:sz w:val="24"/>
                <w:szCs w:val="24"/>
              </w:rPr>
              <w:t>6.8L</w:t>
            </w:r>
          </w:p>
          <w:p w14:paraId="3093C638" w14:textId="5F76018A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57C50" w:rsidRPr="00157C50">
              <w:rPr>
                <w:rFonts w:ascii="Times New Roman" w:hAnsi="Times New Roman"/>
                <w:kern w:val="2"/>
                <w:sz w:val="24"/>
                <w:szCs w:val="24"/>
              </w:rPr>
              <w:t>孔数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157C50" w:rsidRPr="00157C50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  <w:p w14:paraId="30281F85" w14:textId="4B29BE99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57C50" w:rsidRPr="00157C50">
              <w:rPr>
                <w:rFonts w:ascii="Times New Roman" w:hAnsi="Times New Roman"/>
                <w:kern w:val="2"/>
                <w:sz w:val="24"/>
                <w:szCs w:val="24"/>
              </w:rPr>
              <w:t>加热功率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157C50" w:rsidRPr="00157C50">
              <w:rPr>
                <w:rFonts w:ascii="Times New Roman" w:hAnsi="Times New Roman"/>
                <w:kern w:val="2"/>
                <w:sz w:val="24"/>
                <w:szCs w:val="24"/>
              </w:rPr>
              <w:t>600W</w:t>
            </w:r>
          </w:p>
          <w:p w14:paraId="78D512EC" w14:textId="77777777" w:rsidR="005F3628" w:rsidRPr="00157C50" w:rsidRDefault="005F3628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="00157C50" w:rsidRPr="00157C50">
              <w:rPr>
                <w:rFonts w:ascii="Times New Roman" w:hAnsi="Times New Roman"/>
                <w:kern w:val="2"/>
                <w:sz w:val="24"/>
                <w:szCs w:val="24"/>
              </w:rPr>
              <w:t>恒温分辨度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="00157C50" w:rsidRPr="00157C50">
              <w:rPr>
                <w:rFonts w:ascii="Times New Roman" w:hAnsi="Times New Roman"/>
                <w:kern w:val="2"/>
                <w:sz w:val="24"/>
                <w:szCs w:val="24"/>
              </w:rPr>
              <w:t>0.1℃</w:t>
            </w:r>
          </w:p>
          <w:p w14:paraId="27BB19BB" w14:textId="77777777" w:rsidR="00157C50" w:rsidRPr="00157C50" w:rsidRDefault="00157C50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、温控精度：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±0.5℃</w:t>
            </w:r>
          </w:p>
          <w:p w14:paraId="677B2824" w14:textId="77777777" w:rsidR="00157C50" w:rsidRPr="00157C50" w:rsidRDefault="00157C50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、升温速度：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1℃/min</w:t>
            </w:r>
          </w:p>
          <w:p w14:paraId="49CC6267" w14:textId="39125EEB" w:rsidR="00157C50" w:rsidRPr="00157C50" w:rsidRDefault="00157C50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、内胆尺寸（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mm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）：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310×160×130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（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W×D×H)</w:t>
            </w:r>
          </w:p>
          <w:p w14:paraId="7DCD365B" w14:textId="77777777" w:rsidR="00157C50" w:rsidRPr="00157C50" w:rsidRDefault="00157C50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、外形尺寸（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mm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）：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350×200×200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（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W×D×H)</w:t>
            </w:r>
          </w:p>
          <w:p w14:paraId="0E4E0E9B" w14:textId="268DEC42" w:rsidR="00157C50" w:rsidRPr="00157C50" w:rsidRDefault="00157C50" w:rsidP="00DD0811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、电源：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157C50">
              <w:rPr>
                <w:rFonts w:hAnsi="宋体" w:cs="宋体" w:hint="eastAsia"/>
                <w:kern w:val="2"/>
                <w:sz w:val="24"/>
                <w:szCs w:val="24"/>
              </w:rPr>
              <w:t>∮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AC 220V 50Hz</w:t>
            </w:r>
          </w:p>
        </w:tc>
      </w:tr>
      <w:tr w:rsidR="00157C50" w:rsidRPr="00157C50" w14:paraId="62116EE1" w14:textId="77777777" w:rsidTr="008B63FE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7F2D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C694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马氏蒸馏器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6DE74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0D4F0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台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A6DAA" w14:textId="34EEFBB3" w:rsidR="0071046E" w:rsidRPr="0071046E" w:rsidRDefault="0071046E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1</w:t>
            </w:r>
            <w:r w:rsidR="004E7B23">
              <w:rPr>
                <w:rFonts w:ascii="Times New Roman" w:hAnsi="Times New Roman" w:hint="eastAsia"/>
                <w:kern w:val="2"/>
                <w:sz w:val="24"/>
                <w:szCs w:val="24"/>
              </w:rPr>
              <w:t>、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符合标准：</w:t>
            </w:r>
            <w:r w:rsidR="008223A8" w:rsidRPr="008223A8">
              <w:rPr>
                <w:rFonts w:ascii="Times New Roman" w:hAnsi="Times New Roman"/>
                <w:kern w:val="2"/>
                <w:sz w:val="24"/>
                <w:szCs w:val="24"/>
              </w:rPr>
              <w:t>GB/T 8292</w:t>
            </w:r>
            <w:r w:rsidR="008223A8">
              <w:rPr>
                <w:rFonts w:ascii="Times New Roman" w:hAnsi="Times New Roman"/>
                <w:kern w:val="2"/>
                <w:sz w:val="24"/>
                <w:szCs w:val="24"/>
              </w:rPr>
              <w:t>-</w:t>
            </w:r>
            <w:r w:rsidR="008223A8" w:rsidRPr="008223A8">
              <w:rPr>
                <w:rFonts w:ascii="Times New Roman" w:hAnsi="Times New Roman"/>
                <w:kern w:val="2"/>
                <w:sz w:val="24"/>
                <w:szCs w:val="24"/>
              </w:rPr>
              <w:t>2008</w:t>
            </w:r>
          </w:p>
          <w:p w14:paraId="14B1506C" w14:textId="77777777" w:rsidR="00842859" w:rsidRDefault="001E35B3" w:rsidP="001E35B3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、</w:t>
            </w:r>
            <w:r w:rsidR="004E7B23">
              <w:rPr>
                <w:rFonts w:ascii="Times New Roman" w:hAnsi="Times New Roman" w:hint="eastAsia"/>
                <w:kern w:val="2"/>
                <w:sz w:val="24"/>
                <w:szCs w:val="24"/>
              </w:rPr>
              <w:t>类型：</w:t>
            </w:r>
            <w:r w:rsidR="004E7B23">
              <w:rPr>
                <w:rFonts w:ascii="Times New Roman" w:hAnsi="Times New Roman" w:hint="eastAsia"/>
                <w:kern w:val="2"/>
                <w:sz w:val="24"/>
                <w:szCs w:val="24"/>
              </w:rPr>
              <w:t>1</w:t>
            </w:r>
            <w:r w:rsidR="004E7B23">
              <w:rPr>
                <w:rFonts w:ascii="Times New Roman" w:hAnsi="Times New Roman"/>
                <w:kern w:val="2"/>
                <w:sz w:val="24"/>
                <w:szCs w:val="24"/>
              </w:rPr>
              <w:t>765</w:t>
            </w:r>
            <w:r w:rsidR="004E7B23">
              <w:rPr>
                <w:rFonts w:ascii="Times New Roman" w:hAnsi="Times New Roman" w:hint="eastAsia"/>
                <w:kern w:val="2"/>
                <w:sz w:val="24"/>
                <w:szCs w:val="24"/>
              </w:rPr>
              <w:t>半微量定氮蒸馏器</w:t>
            </w:r>
          </w:p>
          <w:p w14:paraId="167A04A8" w14:textId="5CD8A94E" w:rsidR="004E7B23" w:rsidRPr="001E35B3" w:rsidRDefault="004E7B23" w:rsidP="001E35B3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、容积：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00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m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L</w:t>
            </w:r>
          </w:p>
        </w:tc>
      </w:tr>
      <w:tr w:rsidR="00157C50" w:rsidRPr="00157C50" w14:paraId="278363CC" w14:textId="77777777" w:rsidTr="008B63FE">
        <w:tblPrEx>
          <w:tblLook w:val="04A0" w:firstRow="1" w:lastRow="0" w:firstColumn="1" w:lastColumn="0" w:noHBand="0" w:noVBand="1"/>
        </w:tblPrEx>
        <w:trPr>
          <w:trHeight w:val="24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A360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7A75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千分之一台式天平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YP2002B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DB984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2BCB8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台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EA86C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、符合标准：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GB/T 26497-2022</w:t>
            </w:r>
          </w:p>
          <w:p w14:paraId="10401F50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、称量范围：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0-200g</w:t>
            </w:r>
          </w:p>
          <w:p w14:paraId="06FDFF02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、读取精度：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1mg</w:t>
            </w:r>
          </w:p>
          <w:p w14:paraId="592C9304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、重复性：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±2mg</w:t>
            </w:r>
          </w:p>
          <w:p w14:paraId="1E10EF80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、线性误差：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±2mg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br/>
              <w:t>6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、输出接口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:RS232C</w:t>
            </w:r>
          </w:p>
          <w:p w14:paraId="0AC0BC53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、秤盘尺寸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:90mm*90mm</w:t>
            </w:r>
          </w:p>
          <w:p w14:paraId="1F055FD2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、外型尺寸：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22.5cm*22cm*14cm</w:t>
            </w:r>
          </w:p>
          <w:p w14:paraId="2C39C073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、包装尺寸：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30.5cm*25cm*17cm</w:t>
            </w:r>
          </w:p>
          <w:p w14:paraId="3E98C85B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、净重：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3000g</w:t>
            </w:r>
          </w:p>
          <w:p w14:paraId="064B16F7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、毛重：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3800g</w:t>
            </w:r>
          </w:p>
          <w:p w14:paraId="09BCB549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、电源：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110V/220V 240V AC</w:t>
            </w:r>
          </w:p>
        </w:tc>
      </w:tr>
      <w:tr w:rsidR="00157C50" w:rsidRPr="00157C50" w14:paraId="0EB02599" w14:textId="77777777" w:rsidTr="008B63FE">
        <w:tblPrEx>
          <w:tblLook w:val="04A0" w:firstRow="1" w:lastRow="0" w:firstColumn="1" w:lastColumn="0" w:noHBand="0" w:noVBand="1"/>
        </w:tblPrEx>
        <w:trPr>
          <w:trHeight w:val="39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85E60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7DD6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数字旋转粘度计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NDJ-5S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D6969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1C5D9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台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F478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、符合标准：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GB/T 10247-2008</w:t>
            </w:r>
          </w:p>
          <w:p w14:paraId="483262E1" w14:textId="591B99B5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、测量范围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(</w:t>
            </w:r>
            <w:proofErr w:type="spellStart"/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mPa·s</w:t>
            </w:r>
            <w:proofErr w:type="spellEnd"/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):20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～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4×10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  <w:t>8</w:t>
            </w:r>
          </w:p>
          <w:p w14:paraId="50082FEC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、转速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(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转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分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):0.01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～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200RPm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，共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54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档转速</w:t>
            </w:r>
          </w:p>
          <w:p w14:paraId="652356EF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、测量精度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:±1%(F·S)</w:t>
            </w:r>
          </w:p>
          <w:p w14:paraId="17CB05BD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、显示参量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粘度、转子号、转速、量程、温度、扭距、剪切率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剪切应力</w:t>
            </w:r>
          </w:p>
          <w:p w14:paraId="62A7E140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、电源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:220V±20%;50Hz(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宽电源电压输入范围，电源频率不影响测量转速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)</w:t>
            </w:r>
          </w:p>
          <w:p w14:paraId="5D7939ED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、转子规格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标准配置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:2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  <w:t>#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  <w:t>～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  <w:vertAlign w:val="superscript"/>
              </w:rPr>
              <w:t>#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转子</w:t>
            </w:r>
          </w:p>
        </w:tc>
      </w:tr>
      <w:tr w:rsidR="00157C50" w:rsidRPr="00157C50" w14:paraId="63113D67" w14:textId="77777777" w:rsidTr="008B63FE">
        <w:tblPrEx>
          <w:tblLook w:val="04A0" w:firstRow="1" w:lastRow="0" w:firstColumn="1" w:lastColumn="0" w:noHBand="0" w:noVBand="1"/>
        </w:tblPrEx>
        <w:trPr>
          <w:trHeight w:val="60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12A9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B9A15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超级恒温器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501A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31CC7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3CF97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台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FB0C3" w14:textId="77777777" w:rsidR="00157C50" w:rsidRPr="00157C50" w:rsidRDefault="00157C50" w:rsidP="008B63FE">
            <w:pPr>
              <w:pStyle w:val="a0"/>
              <w:numPr>
                <w:ilvl w:val="0"/>
                <w:numId w:val="1"/>
              </w:num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符合标准：执行国家行业标准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JB/T5377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《恒温水槽　技术条件》。</w:t>
            </w:r>
          </w:p>
          <w:p w14:paraId="668D3208" w14:textId="77777777" w:rsidR="00157C50" w:rsidRPr="00157C50" w:rsidRDefault="00157C50" w:rsidP="008B63FE">
            <w:pPr>
              <w:pStyle w:val="a0"/>
              <w:numPr>
                <w:ilvl w:val="0"/>
                <w:numId w:val="1"/>
              </w:num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控温方式：数显表</w:t>
            </w:r>
          </w:p>
          <w:p w14:paraId="51C54D39" w14:textId="77777777" w:rsidR="00157C50" w:rsidRPr="00157C50" w:rsidRDefault="00157C50" w:rsidP="008B63FE">
            <w:pPr>
              <w:pStyle w:val="a0"/>
              <w:numPr>
                <w:ilvl w:val="0"/>
                <w:numId w:val="1"/>
              </w:num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电源电压：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220V 50Hz</w:t>
            </w:r>
          </w:p>
          <w:p w14:paraId="19306843" w14:textId="77777777" w:rsidR="00157C50" w:rsidRPr="00157C50" w:rsidRDefault="00157C50" w:rsidP="008B63FE">
            <w:pPr>
              <w:pStyle w:val="a0"/>
              <w:numPr>
                <w:ilvl w:val="0"/>
                <w:numId w:val="1"/>
              </w:num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加热功率：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1.5kW</w:t>
            </w:r>
          </w:p>
          <w:p w14:paraId="711CA309" w14:textId="77777777" w:rsidR="00157C50" w:rsidRPr="00157C50" w:rsidRDefault="00157C50" w:rsidP="008B63FE">
            <w:pPr>
              <w:pStyle w:val="a0"/>
              <w:numPr>
                <w:ilvl w:val="0"/>
                <w:numId w:val="1"/>
              </w:num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温度范围：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(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室温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+10℃)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～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95℃</w:t>
            </w:r>
          </w:p>
          <w:p w14:paraId="72A78228" w14:textId="77777777" w:rsidR="00157C50" w:rsidRPr="00157C50" w:rsidRDefault="00157C50" w:rsidP="008B63FE">
            <w:pPr>
              <w:pStyle w:val="a0"/>
              <w:numPr>
                <w:ilvl w:val="0"/>
                <w:numId w:val="1"/>
              </w:num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温度波动度：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≤±0.05°C</w:t>
            </w:r>
          </w:p>
          <w:p w14:paraId="1F393C55" w14:textId="3B8BFA0D" w:rsidR="00157C50" w:rsidRPr="00157C50" w:rsidRDefault="00157C50" w:rsidP="008B63FE">
            <w:pPr>
              <w:pStyle w:val="a0"/>
              <w:numPr>
                <w:ilvl w:val="0"/>
                <w:numId w:val="1"/>
              </w:num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温度均匀度：水平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:≤±0.05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℃；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垂直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:≤±0.1℃</w:t>
            </w:r>
          </w:p>
          <w:p w14:paraId="71CC4FD5" w14:textId="77777777" w:rsidR="00157C50" w:rsidRPr="00157C50" w:rsidRDefault="00157C50" w:rsidP="008B63FE">
            <w:pPr>
              <w:pStyle w:val="a0"/>
              <w:numPr>
                <w:ilvl w:val="0"/>
                <w:numId w:val="1"/>
              </w:num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水泵流量：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≥6(L/min)</w:t>
            </w:r>
          </w:p>
          <w:p w14:paraId="461F9F1B" w14:textId="77777777" w:rsidR="00157C50" w:rsidRPr="00157C50" w:rsidRDefault="00157C50" w:rsidP="008B63FE">
            <w:pPr>
              <w:pStyle w:val="a0"/>
              <w:numPr>
                <w:ilvl w:val="0"/>
                <w:numId w:val="1"/>
              </w:num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总功率：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1.6kW</w:t>
            </w:r>
          </w:p>
          <w:p w14:paraId="4627AB0C" w14:textId="287F46F2" w:rsidR="00157C50" w:rsidRPr="00157C50" w:rsidRDefault="00157C50" w:rsidP="008B63FE">
            <w:pPr>
              <w:pStyle w:val="a0"/>
              <w:numPr>
                <w:ilvl w:val="0"/>
                <w:numId w:val="1"/>
              </w:num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仪器容积：水槽容量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:φ328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×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 xml:space="preserve">h213(mm) 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试验筒尺寸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:φ180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lastRenderedPageBreak/>
              <w:t>×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h180(mm)</w:t>
            </w:r>
          </w:p>
          <w:p w14:paraId="7AD9B5D6" w14:textId="440BD990" w:rsidR="00157C50" w:rsidRPr="00157C50" w:rsidRDefault="00157C50" w:rsidP="008B63FE">
            <w:pPr>
              <w:pStyle w:val="a0"/>
              <w:numPr>
                <w:ilvl w:val="0"/>
                <w:numId w:val="1"/>
              </w:num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外形尺寸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(D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×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W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×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H)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414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×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494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×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404(mm)</w:t>
            </w:r>
          </w:p>
          <w:p w14:paraId="0D21C1B7" w14:textId="77777777" w:rsidR="00157C50" w:rsidRPr="00157C50" w:rsidRDefault="00157C50" w:rsidP="008B63FE">
            <w:pPr>
              <w:pStyle w:val="a0"/>
              <w:numPr>
                <w:ilvl w:val="0"/>
                <w:numId w:val="1"/>
              </w:num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毛重：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30kg</w:t>
            </w:r>
          </w:p>
        </w:tc>
      </w:tr>
      <w:tr w:rsidR="00157C50" w:rsidRPr="00157C50" w14:paraId="6E3790C9" w14:textId="77777777" w:rsidTr="008B63FE">
        <w:tblPrEx>
          <w:tblLook w:val="04A0" w:firstRow="1" w:lastRow="0" w:firstColumn="1" w:lastColumn="0" w:noHBand="0" w:noVBand="1"/>
        </w:tblPrEx>
        <w:trPr>
          <w:trHeight w:val="36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93E7" w14:textId="3DD55644" w:rsidR="00157C50" w:rsidRPr="00157C50" w:rsidRDefault="00842859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9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C595" w14:textId="77777777" w:rsidR="00157C50" w:rsidRPr="00157C50" w:rsidRDefault="00157C50" w:rsidP="008B63FE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旋转式粘度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计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NDJ-79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BB59B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2B1EF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台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0E143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、符合标准：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GB/T 13464-2008</w:t>
            </w:r>
          </w:p>
          <w:p w14:paraId="23CE8D1A" w14:textId="3A246EB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、测量范围：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1-106m</w:t>
            </w:r>
            <w:r w:rsidR="00CB7318">
              <w:rPr>
                <w:rFonts w:ascii="Times New Roman" w:hAnsi="Times New Roman" w:hint="eastAsia"/>
                <w:kern w:val="2"/>
                <w:sz w:val="24"/>
                <w:szCs w:val="24"/>
              </w:rPr>
              <w:t>P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a·s</w:t>
            </w:r>
          </w:p>
          <w:p w14:paraId="4607D60B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、转子规格：分成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Ⅱ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Ⅲ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两个测定转子组及容器</w:t>
            </w:r>
          </w:p>
          <w:p w14:paraId="35AB354B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、转子转速：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750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75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7.5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转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/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分</w:t>
            </w:r>
          </w:p>
          <w:p w14:paraId="04285B29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、测量精度：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±5%(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牛顿液体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)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br/>
              <w:t>6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、供电电源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交流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 xml:space="preserve"> 220V±10V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，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50Hz</w:t>
            </w:r>
          </w:p>
          <w:p w14:paraId="1B3DF05D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、工作环境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: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温度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 xml:space="preserve"> 5℃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～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35℃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，相对湿度不大于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80%</w:t>
            </w:r>
          </w:p>
          <w:p w14:paraId="323AE9AA" w14:textId="18AA5FB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、外型尺寸：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185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×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165</w:t>
            </w:r>
            <w:r>
              <w:rPr>
                <w:rFonts w:ascii="Times New Roman" w:hAnsi="Times New Roman" w:hint="eastAsia"/>
                <w:kern w:val="2"/>
                <w:sz w:val="24"/>
                <w:szCs w:val="24"/>
              </w:rPr>
              <w:t>×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450mm</w:t>
            </w:r>
          </w:p>
          <w:p w14:paraId="1922FC59" w14:textId="77777777" w:rsidR="00157C50" w:rsidRPr="00157C50" w:rsidRDefault="00157C50" w:rsidP="008B63FE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、净重：</w:t>
            </w:r>
            <w:r w:rsidRPr="00157C50">
              <w:rPr>
                <w:rFonts w:ascii="Times New Roman" w:hAnsi="Times New Roman"/>
                <w:kern w:val="2"/>
                <w:sz w:val="24"/>
                <w:szCs w:val="24"/>
              </w:rPr>
              <w:t>7.5Kg</w:t>
            </w:r>
          </w:p>
        </w:tc>
      </w:tr>
      <w:tr w:rsidR="00226FA9" w:rsidRPr="00157C50" w14:paraId="0823F3A8" w14:textId="77777777" w:rsidTr="008B63FE">
        <w:tblPrEx>
          <w:tblLook w:val="04A0" w:firstRow="1" w:lastRow="0" w:firstColumn="1" w:lastColumn="0" w:noHBand="0" w:noVBand="1"/>
        </w:tblPrEx>
        <w:trPr>
          <w:trHeight w:val="36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1961" w14:textId="35D8795E" w:rsidR="00226FA9" w:rsidRDefault="00226FA9" w:rsidP="00226FA9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10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475F" w14:textId="4CB4D819" w:rsidR="00226FA9" w:rsidRPr="00157C50" w:rsidRDefault="00226FA9" w:rsidP="00226FA9">
            <w:pPr>
              <w:pStyle w:val="a0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辊筒磨耗试样模具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3FD01" w14:textId="50D325D3" w:rsidR="00226FA9" w:rsidRPr="00157C50" w:rsidRDefault="00226FA9" w:rsidP="00226FA9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hAnsi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DD2B8" w14:textId="4F5EFB53" w:rsidR="00226FA9" w:rsidRPr="00157C50" w:rsidRDefault="00226FA9" w:rsidP="00226FA9">
            <w:pPr>
              <w:pStyle w:val="a0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套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7B68F" w14:textId="17D356CE" w:rsidR="009D088F" w:rsidRDefault="00226FA9" w:rsidP="009D088F">
            <w:pPr>
              <w:pStyle w:val="a0"/>
              <w:numPr>
                <w:ilvl w:val="0"/>
                <w:numId w:val="2"/>
              </w:numPr>
              <w:rPr>
                <w:rFonts w:hAnsi="宋体" w:cs="宋体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模具标准：φ16*6 9腔</w:t>
            </w:r>
            <w:r w:rsidR="009D088F">
              <w:rPr>
                <w:rFonts w:hAnsi="宋体" w:cs="宋体" w:hint="eastAsia"/>
                <w:kern w:val="2"/>
                <w:sz w:val="24"/>
                <w:szCs w:val="24"/>
              </w:rPr>
              <w:t>，</w:t>
            </w:r>
          </w:p>
          <w:p w14:paraId="2509E85D" w14:textId="5EF4FE51" w:rsidR="00226FA9" w:rsidRPr="00157C50" w:rsidRDefault="009D088F" w:rsidP="009D088F">
            <w:pPr>
              <w:pStyle w:val="a0"/>
              <w:numPr>
                <w:ilvl w:val="0"/>
                <w:numId w:val="2"/>
              </w:numPr>
              <w:rPr>
                <w:rFonts w:ascii="Times New Roman" w:hAnsi="Times New Roman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模具材质要高碳钢P20，模具表面电镀硬铬</w:t>
            </w:r>
          </w:p>
        </w:tc>
      </w:tr>
      <w:tr w:rsidR="00226FA9" w:rsidRPr="00157C50" w14:paraId="653912EA" w14:textId="77777777" w:rsidTr="008B63FE">
        <w:tblPrEx>
          <w:tblLook w:val="04A0" w:firstRow="1" w:lastRow="0" w:firstColumn="1" w:lastColumn="0" w:noHBand="0" w:noVBand="1"/>
        </w:tblPrEx>
        <w:trPr>
          <w:trHeight w:val="36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6455" w14:textId="56EC65DA" w:rsidR="00226FA9" w:rsidRDefault="00226FA9" w:rsidP="00226FA9">
            <w:pPr>
              <w:pStyle w:val="a0"/>
              <w:jc w:val="center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11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5E0C2" w14:textId="460C4E76" w:rsidR="00226FA9" w:rsidRDefault="00226FA9" w:rsidP="00226FA9">
            <w:pPr>
              <w:pStyle w:val="a0"/>
              <w:jc w:val="center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阿克隆磨耗试样模具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17B7" w14:textId="612ADEC8" w:rsidR="00226FA9" w:rsidRDefault="00226FA9" w:rsidP="00226FA9">
            <w:pPr>
              <w:pStyle w:val="a0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6ABE2" w14:textId="44B1774C" w:rsidR="00226FA9" w:rsidRDefault="00226FA9" w:rsidP="00226FA9">
            <w:pPr>
              <w:pStyle w:val="a0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套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C8B35" w14:textId="22C87A4F" w:rsidR="009D088F" w:rsidRDefault="00226FA9" w:rsidP="009D088F">
            <w:pPr>
              <w:pStyle w:val="a0"/>
              <w:numPr>
                <w:ilvl w:val="0"/>
                <w:numId w:val="3"/>
              </w:numPr>
              <w:rPr>
                <w:rFonts w:hAnsi="宋体" w:cs="宋体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模具标准：φ74*φ12.95*φ12.7 4腔</w:t>
            </w:r>
          </w:p>
          <w:p w14:paraId="739CE639" w14:textId="0C974897" w:rsidR="00226FA9" w:rsidRDefault="009D088F" w:rsidP="009D088F">
            <w:pPr>
              <w:pStyle w:val="a0"/>
              <w:numPr>
                <w:ilvl w:val="0"/>
                <w:numId w:val="3"/>
              </w:numPr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模具材质要高碳钢P20，模具表面电镀硬铬</w:t>
            </w:r>
          </w:p>
        </w:tc>
      </w:tr>
      <w:tr w:rsidR="00226FA9" w:rsidRPr="00157C50" w14:paraId="619AFD8C" w14:textId="77777777" w:rsidTr="008B63FE">
        <w:tblPrEx>
          <w:tblLook w:val="04A0" w:firstRow="1" w:lastRow="0" w:firstColumn="1" w:lastColumn="0" w:noHBand="0" w:noVBand="1"/>
        </w:tblPrEx>
        <w:trPr>
          <w:trHeight w:val="36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7EBC" w14:textId="487C4D56" w:rsidR="00226FA9" w:rsidRDefault="00226FA9" w:rsidP="00226FA9">
            <w:pPr>
              <w:pStyle w:val="a0"/>
              <w:jc w:val="center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E96F" w14:textId="63AFCAD6" w:rsidR="00226FA9" w:rsidRDefault="00226FA9" w:rsidP="00226FA9">
            <w:pPr>
              <w:pStyle w:val="a0"/>
              <w:jc w:val="center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回弹试样模具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919D2" w14:textId="6A05517A" w:rsidR="00226FA9" w:rsidRDefault="00226FA9" w:rsidP="00226FA9">
            <w:pPr>
              <w:pStyle w:val="a0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0669B" w14:textId="69139813" w:rsidR="00226FA9" w:rsidRDefault="00226FA9" w:rsidP="00226FA9">
            <w:pPr>
              <w:pStyle w:val="a0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套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6C190" w14:textId="423C9BCA" w:rsidR="00226FA9" w:rsidRDefault="00226FA9" w:rsidP="009D088F">
            <w:pPr>
              <w:pStyle w:val="a0"/>
              <w:numPr>
                <w:ilvl w:val="0"/>
                <w:numId w:val="4"/>
              </w:numPr>
              <w:rPr>
                <w:rFonts w:hAnsi="宋体" w:cs="宋体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模具标准：φ29*12.5 6腔</w:t>
            </w:r>
            <w:r w:rsidR="009D088F">
              <w:rPr>
                <w:rFonts w:hAnsi="宋体" w:cs="宋体" w:hint="eastAsia"/>
                <w:kern w:val="2"/>
                <w:sz w:val="24"/>
                <w:szCs w:val="24"/>
              </w:rPr>
              <w:t xml:space="preserve"> </w:t>
            </w:r>
          </w:p>
          <w:p w14:paraId="7F8D0F90" w14:textId="44A3BF4E" w:rsidR="009D088F" w:rsidRDefault="009D088F" w:rsidP="009D088F">
            <w:pPr>
              <w:pStyle w:val="a0"/>
              <w:numPr>
                <w:ilvl w:val="0"/>
                <w:numId w:val="4"/>
              </w:numPr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模具材质要高碳钢P20，模具表面电镀硬铬</w:t>
            </w:r>
          </w:p>
        </w:tc>
      </w:tr>
      <w:tr w:rsidR="00226FA9" w:rsidRPr="00157C50" w14:paraId="14B27A19" w14:textId="77777777" w:rsidTr="008B63FE">
        <w:tblPrEx>
          <w:tblLook w:val="04A0" w:firstRow="1" w:lastRow="0" w:firstColumn="1" w:lastColumn="0" w:noHBand="0" w:noVBand="1"/>
        </w:tblPrEx>
        <w:trPr>
          <w:trHeight w:val="36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2046" w14:textId="1FB6E3E9" w:rsidR="00226FA9" w:rsidRDefault="00226FA9" w:rsidP="00226FA9">
            <w:pPr>
              <w:pStyle w:val="a0"/>
              <w:jc w:val="center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DDB7" w14:textId="46521E69" w:rsidR="00226FA9" w:rsidRDefault="00226FA9" w:rsidP="00226FA9">
            <w:pPr>
              <w:pStyle w:val="a0"/>
              <w:jc w:val="center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硬度试样模具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6AFD8" w14:textId="576587E5" w:rsidR="00226FA9" w:rsidRDefault="00226FA9" w:rsidP="00226FA9">
            <w:pPr>
              <w:pStyle w:val="a0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49669" w14:textId="6D1B4FA7" w:rsidR="00226FA9" w:rsidRDefault="00226FA9" w:rsidP="00226FA9">
            <w:pPr>
              <w:pStyle w:val="a0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套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5C4A" w14:textId="351E5C7F" w:rsidR="00226FA9" w:rsidRDefault="00226FA9" w:rsidP="009D088F">
            <w:pPr>
              <w:pStyle w:val="a0"/>
              <w:numPr>
                <w:ilvl w:val="0"/>
                <w:numId w:val="5"/>
              </w:numPr>
              <w:rPr>
                <w:rFonts w:hAnsi="宋体" w:cs="宋体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模具标准：φ50*6 4腔</w:t>
            </w:r>
          </w:p>
          <w:p w14:paraId="6C4B02AC" w14:textId="0445CF11" w:rsidR="009D088F" w:rsidRDefault="009D088F" w:rsidP="009D088F">
            <w:pPr>
              <w:pStyle w:val="a0"/>
              <w:numPr>
                <w:ilvl w:val="0"/>
                <w:numId w:val="5"/>
              </w:numPr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模具材质要高碳钢P20，模具表面电镀硬铬</w:t>
            </w:r>
          </w:p>
        </w:tc>
      </w:tr>
      <w:tr w:rsidR="00226FA9" w:rsidRPr="00157C50" w14:paraId="4E84CEC0" w14:textId="77777777" w:rsidTr="008B63FE">
        <w:tblPrEx>
          <w:tblLook w:val="04A0" w:firstRow="1" w:lastRow="0" w:firstColumn="1" w:lastColumn="0" w:noHBand="0" w:noVBand="1"/>
        </w:tblPrEx>
        <w:trPr>
          <w:trHeight w:val="361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BD11" w14:textId="611F57C3" w:rsidR="00226FA9" w:rsidRDefault="00226FA9" w:rsidP="00226FA9">
            <w:pPr>
              <w:pStyle w:val="a0"/>
              <w:jc w:val="center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14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008D" w14:textId="0A76AF1B" w:rsidR="00226FA9" w:rsidRDefault="00226FA9" w:rsidP="00226FA9">
            <w:pPr>
              <w:pStyle w:val="a0"/>
              <w:jc w:val="center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强力试片模具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E1716" w14:textId="06285B6E" w:rsidR="00226FA9" w:rsidRDefault="00226FA9" w:rsidP="00226FA9">
            <w:pPr>
              <w:pStyle w:val="a0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/>
                <w:kern w:val="2"/>
                <w:sz w:val="24"/>
                <w:szCs w:val="24"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761F" w14:textId="55483C6A" w:rsidR="00226FA9" w:rsidRDefault="00226FA9" w:rsidP="00226FA9">
            <w:pPr>
              <w:pStyle w:val="a0"/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套</w:t>
            </w:r>
          </w:p>
        </w:tc>
        <w:tc>
          <w:tcPr>
            <w:tcW w:w="6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AC70E" w14:textId="378323ED" w:rsidR="00226FA9" w:rsidRDefault="00226FA9" w:rsidP="009D088F">
            <w:pPr>
              <w:pStyle w:val="a0"/>
              <w:numPr>
                <w:ilvl w:val="0"/>
                <w:numId w:val="6"/>
              </w:numPr>
              <w:rPr>
                <w:rFonts w:hAnsi="宋体" w:cs="宋体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模具标准：120*170*2 2腔</w:t>
            </w:r>
          </w:p>
          <w:p w14:paraId="68382F8B" w14:textId="20C4D44A" w:rsidR="009D088F" w:rsidRDefault="009D088F" w:rsidP="009D088F">
            <w:pPr>
              <w:pStyle w:val="a0"/>
              <w:numPr>
                <w:ilvl w:val="0"/>
                <w:numId w:val="6"/>
              </w:numPr>
              <w:rPr>
                <w:rFonts w:hAnsi="宋体" w:cs="宋体" w:hint="eastAsia"/>
                <w:kern w:val="2"/>
                <w:sz w:val="24"/>
                <w:szCs w:val="24"/>
              </w:rPr>
            </w:pPr>
            <w:r>
              <w:rPr>
                <w:rFonts w:hAnsi="宋体" w:cs="宋体" w:hint="eastAsia"/>
                <w:kern w:val="2"/>
                <w:sz w:val="24"/>
                <w:szCs w:val="24"/>
              </w:rPr>
              <w:t>模具材质要高碳钢P20，模具表面电镀硬铬</w:t>
            </w:r>
          </w:p>
        </w:tc>
      </w:tr>
    </w:tbl>
    <w:p w14:paraId="64BA6089" w14:textId="77777777" w:rsidR="00157C50" w:rsidRPr="00157C50" w:rsidRDefault="00157C50" w:rsidP="00157C50"/>
    <w:p w14:paraId="4CBC89B3" w14:textId="77777777" w:rsidR="00256071" w:rsidRPr="00157C50" w:rsidRDefault="00256071"/>
    <w:sectPr w:rsidR="00256071" w:rsidRPr="00157C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5575" w14:textId="77777777" w:rsidR="00CC5E37" w:rsidRDefault="00CC5E37" w:rsidP="005F3628">
      <w:r>
        <w:separator/>
      </w:r>
    </w:p>
  </w:endnote>
  <w:endnote w:type="continuationSeparator" w:id="0">
    <w:p w14:paraId="074FB0C1" w14:textId="77777777" w:rsidR="00CC5E37" w:rsidRDefault="00CC5E37" w:rsidP="005F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84525" w14:textId="77777777" w:rsidR="00CC5E37" w:rsidRDefault="00CC5E37" w:rsidP="005F3628">
      <w:r>
        <w:separator/>
      </w:r>
    </w:p>
  </w:footnote>
  <w:footnote w:type="continuationSeparator" w:id="0">
    <w:p w14:paraId="6019862F" w14:textId="77777777" w:rsidR="00CC5E37" w:rsidRDefault="00CC5E37" w:rsidP="005F3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0A2B"/>
    <w:multiLevelType w:val="hybridMultilevel"/>
    <w:tmpl w:val="A73646B0"/>
    <w:lvl w:ilvl="0" w:tplc="167863B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B5D3E64"/>
    <w:multiLevelType w:val="singleLevel"/>
    <w:tmpl w:val="0B5D3E64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7CB4DB9"/>
    <w:multiLevelType w:val="hybridMultilevel"/>
    <w:tmpl w:val="FAD6AB74"/>
    <w:lvl w:ilvl="0" w:tplc="87B251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EEE1DCB"/>
    <w:multiLevelType w:val="hybridMultilevel"/>
    <w:tmpl w:val="D48CB1BE"/>
    <w:lvl w:ilvl="0" w:tplc="E95283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EB20276"/>
    <w:multiLevelType w:val="hybridMultilevel"/>
    <w:tmpl w:val="2D84A0F2"/>
    <w:lvl w:ilvl="0" w:tplc="8160C9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DC50DD9"/>
    <w:multiLevelType w:val="hybridMultilevel"/>
    <w:tmpl w:val="E584AB14"/>
    <w:lvl w:ilvl="0" w:tplc="8D94D2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65477314">
    <w:abstractNumId w:val="1"/>
  </w:num>
  <w:num w:numId="2" w16cid:durableId="628169720">
    <w:abstractNumId w:val="4"/>
  </w:num>
  <w:num w:numId="3" w16cid:durableId="1169445579">
    <w:abstractNumId w:val="0"/>
  </w:num>
  <w:num w:numId="4" w16cid:durableId="550656801">
    <w:abstractNumId w:val="5"/>
  </w:num>
  <w:num w:numId="5" w16cid:durableId="951402574">
    <w:abstractNumId w:val="2"/>
  </w:num>
  <w:num w:numId="6" w16cid:durableId="10197448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26"/>
    <w:rsid w:val="000A3FF6"/>
    <w:rsid w:val="00147F40"/>
    <w:rsid w:val="00157C50"/>
    <w:rsid w:val="0018273F"/>
    <w:rsid w:val="0019016B"/>
    <w:rsid w:val="001E35B3"/>
    <w:rsid w:val="00226FA9"/>
    <w:rsid w:val="00256071"/>
    <w:rsid w:val="00313DA4"/>
    <w:rsid w:val="004B6217"/>
    <w:rsid w:val="004E1DFA"/>
    <w:rsid w:val="004E7B23"/>
    <w:rsid w:val="00572978"/>
    <w:rsid w:val="005F3628"/>
    <w:rsid w:val="00601F04"/>
    <w:rsid w:val="006C5FF3"/>
    <w:rsid w:val="0071046E"/>
    <w:rsid w:val="007C7724"/>
    <w:rsid w:val="008223A8"/>
    <w:rsid w:val="00842859"/>
    <w:rsid w:val="00887A3D"/>
    <w:rsid w:val="009D088F"/>
    <w:rsid w:val="00A32A62"/>
    <w:rsid w:val="00BF5C9D"/>
    <w:rsid w:val="00CB7318"/>
    <w:rsid w:val="00CC5E37"/>
    <w:rsid w:val="00D038C8"/>
    <w:rsid w:val="00F66CA9"/>
    <w:rsid w:val="00FA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404BA"/>
  <w15:chartTrackingRefBased/>
  <w15:docId w15:val="{11301468-DECC-4428-87C6-519519E8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F3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F3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F362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F3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F3628"/>
    <w:rPr>
      <w:sz w:val="18"/>
      <w:szCs w:val="18"/>
    </w:rPr>
  </w:style>
  <w:style w:type="paragraph" w:styleId="a0">
    <w:name w:val="Plain Text"/>
    <w:basedOn w:val="a"/>
    <w:link w:val="a8"/>
    <w:qFormat/>
    <w:rsid w:val="005F3628"/>
    <w:rPr>
      <w:rFonts w:ascii="宋体" w:hAnsi="Courier New"/>
      <w:kern w:val="0"/>
      <w:sz w:val="20"/>
      <w:szCs w:val="21"/>
    </w:rPr>
  </w:style>
  <w:style w:type="character" w:customStyle="1" w:styleId="a8">
    <w:name w:val="纯文本 字符"/>
    <w:basedOn w:val="a1"/>
    <w:link w:val="a0"/>
    <w:qFormat/>
    <w:rsid w:val="005F3628"/>
    <w:rPr>
      <w:rFonts w:ascii="宋体" w:eastAsia="宋体" w:hAnsi="Courier New" w:cs="Times New Roman"/>
      <w:kern w:val="0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6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马源</dc:creator>
  <cp:keywords/>
  <dc:description/>
  <cp:lastModifiedBy>鲁 安</cp:lastModifiedBy>
  <cp:revision>5</cp:revision>
  <dcterms:created xsi:type="dcterms:W3CDTF">2025-02-08T07:27:00Z</dcterms:created>
  <dcterms:modified xsi:type="dcterms:W3CDTF">2025-02-08T08:24:00Z</dcterms:modified>
</cp:coreProperties>
</file>