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关于：湖南开门子肥业有限公司</w:t>
      </w:r>
      <w:r>
        <w:rPr>
          <w:rFonts w:hint="eastAsia"/>
          <w:b/>
          <w:bCs/>
          <w:color w:val="444444"/>
          <w:sz w:val="30"/>
          <w:szCs w:val="30"/>
          <w:lang w:val="en-US" w:eastAsia="zh-CN"/>
        </w:rPr>
        <w:t>15#防结块剂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项目澄清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需方产量如下：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270500" cy="25457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92E325B"/>
    <w:rsid w:val="3A767F3B"/>
    <w:rsid w:val="3E734075"/>
    <w:rsid w:val="3FD575FE"/>
    <w:rsid w:val="450B58B3"/>
    <w:rsid w:val="478B5E96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612762D8"/>
    <w:rsid w:val="637B52FD"/>
    <w:rsid w:val="648562E9"/>
    <w:rsid w:val="651D330C"/>
    <w:rsid w:val="659F0050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2022-07-26T02:33:00Z</cp:lastPrinted>
  <dcterms:modified xsi:type="dcterms:W3CDTF">2024-06-13T02:17:14Z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6BD346E80C5C474E8CA223FBBB265939_13</vt:lpwstr>
  </property>
</Properties>
</file>