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373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9"/>
        <w:gridCol w:w="796"/>
        <w:gridCol w:w="867"/>
        <w:gridCol w:w="4318"/>
        <w:gridCol w:w="807"/>
        <w:gridCol w:w="906"/>
        <w:gridCol w:w="2039"/>
        <w:gridCol w:w="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741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产品类别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品牌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技术规格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759" w:hRule="atLeast"/>
        </w:trPr>
        <w:tc>
          <w:tcPr>
            <w:tcW w:w="74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一、出行道闸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78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出行道闸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海康威视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采用一体化机芯，平行齿轮减速连杆传动，传动平稳、效率高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侧贴式安装，安装方便、结构紧凑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齿轮碳钢材质，淬火处理工艺，抗磨损、抗冲击，寿命长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直流无刷电机、输出力矩大、体积小，噪音低，精确智能控制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支持遇阻反弹，开优先保护功能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直流变频控制，快速抬杆慢速落杆，运行平稳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事件日志记录、方便操作追踪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支持红外，地感，雷达等多种防砸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支持故障码数码管检测，日志记录、丰富状态指示，故障码数码管显示、问题定位快捷、方便维护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手动开闸功能：停电时可转动手轮，使道闸保持开状态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接口参数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开/关到位输出接口：各1组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开/关/停控制信号接口：各1组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红外/地感防砸信号接口：1组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485控制接口：1组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一般规范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杆子类型：直杆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道闸系列：四系列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工作温度和湿度：-30~70 °C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尺寸(mm)：370*262*1060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防护等级：IP54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工作电压：AC220V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电机类型：直流无刷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运行噪声：60分贝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电机功率：250W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运行速度：3s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机箱材质：冷轧钢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防砸雷达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海康威视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【防砸雷达】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采用79GHz MMIC技术，分辨率更高，检测更稳定；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雷达检测距离可调，检测宽度可调，操作方便，通用性强；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无需学习背景，适应更多复杂现场环境；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采用先进的信号处理技术，可稳定检测到行人和车辆，有效防止“砸车、砸人”事故的发生。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采用LED灯指示雷达工作状态，状态更直观。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自动记录雷达的配置参数，断电重启后可恢复至之前的工作状态；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环境适应性强，检测性能不受电磁干扰、光照、灰尘、雨雪等外界环境影响。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具备检测车和人功能，支持单人过滤。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按需选配，雷达支架-STJ1-6-SK-DJ，366000020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抓拍相机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海康威视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集成度高：集摄像机、护罩、LED补光灯、镜头于一体，，有效节省施工布线成本；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调试方便：采用3.1-6mm电动变焦镜头，支持软件自动调焦，调试更加方便，场景适应性更广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接口丰富：丰富的控制接口，可直接控制道闸开/关，支持外接报警设备、LED显示屏、音频输入输出等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识别车牌种类多：能够识别符合GA 36《中华人民共和国机动车号牌》标准的车牌类型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智能识别算法：深度智能识别算法，支持8种车型，11种车身颜色，220种车标，3000种子品牌等特征识别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黑白名单控制：可选配TF卡，支持黑、白名单的导入及对比，可直接联动道闸开闸，支持脱机运行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多种触发模式：支持线圈触发、视频触发等多种触发模式；捕获率高，纯视频识别，纯视频抓拍时可捕获无车牌，捕获率99.5%以上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防跟车模式：对于连续过车的场景，可实现跟车不落杆，有效解决拥堵问题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双灯一体化：内置红外白光一体化灯珠，有效满足不同的场景需求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摄像机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最低照度：彩色0.022Lux@(F1.2,AGC ON)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黑白0.011Lux @(F1.2,AGC ON)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快门：1/30秒至1/100,000秒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传感器类型：1/3" Progressive Scan CMOS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自动光圈：DC驱动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ICR切换：支持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镜头：电动镜头3.1-6mm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日夜转换模式：ICR红外滤片式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数字降噪：3D数字降噪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压缩标准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视频压缩标准：H.264/H.265/MJPEG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视频压缩码率：32 Kbps~16M bps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图像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帧率：25fps(1920*1200)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图像设置：饱和度,亮度,对比度,白平衡,增益,3D降噪通过软件可调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图像格式：JPEG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最大图像尺寸：1920*1200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网络功能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存储功能：支持SD/SDHC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通用功能：心跳,密码保护,NTP校时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支持协议：TCP/IP,HTTP,DHCP,DNS,RTP,RTSP,NTP,支持FTP上传图片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抓拍功能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智能识别：车牌识别、车型识别、车标识别、车辆子品牌，车身颜色识别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补光灯控制：补光灯自动光控、时控可选；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图片格式：采用JPEG编码,图片质量可设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接口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通讯接口：1 个RJ45 10M/100M,自适应以太网口 ,1个 RS-485 接口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外部接口：3路触发输入，其中1路IO触发输入、2路报警输入；2路继电器输出，支持道闸开、关、停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内存卡插槽：1个TF卡插槽，可选配TF卡，最大支持容量64G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音频输出：1路音频输入输出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补光灯：支持2个内置LED灯，白光红外可切换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一般规范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防护等级：IP67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工作温度和湿度：-25℃~70℃,湿度小于90%(无凝结)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电源供应：AC100V~240V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功耗：22W MAX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车牌显示屏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海康威视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双基色显示，可以显示红色、绿色、黄色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分辨率64*64，支持最小16点阵显示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支持自定义语音报备，比如车牌信息、广告宣传信息、余位信息等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可显示数字、字符、图形（BMP格式）、汉字，支持GB2312字符集，支持16x16点阵、32x32点阵常用汉字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室外使用，防护等级IP54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内置语音模块，可通过网线控制语音输出支持自定义语音播报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显示屏参数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显示分辨率：64*64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显示亮度：1200cd/m2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屏幕类型：LED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显示：2行4字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显示屏尺寸：351mm*445mm*61.5mm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控制终端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海康威视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【显示一体机】【双网卡6网口】【单机4车道】【含键鼠】【4进4出开关量口】【多接口】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一体化设计，集成21.5英寸显示器，集成主机，节省空间，快速部署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双千兆网卡，支持网络容错以及双网络IP设定、双网隔离等应用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5个带交换机功能的100M以太网接口及1个独立1000M网络接口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2个标准全功能RS232接口，可直接接入标准RS232接口设备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标配128G SSD，应对恶略运行环境，适应性更强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预留SATA接口，可选配内置一块机械硬盘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自主设计开发BIOS，系统运行稳定可靠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HDMI显示器输出支持，较好的兼容外部显示设备接入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发热量小，鳍皱散热设计，可保证在0℃~+40℃温度下稳定运行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预安装正版WIN10 IOT 企业版系统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6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行人通道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海康威视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平开门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海康威视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技术参数：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1、供电电压：24VDC/5A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2、磁力锁 ：工作电压：24VDC，最大电流：≤0.5A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3、灯光：工作电压：24VDC，最大电流：≤1.5A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4、电机：工作电压24VDC，工作电流：≤3.86A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5、开门角度：90°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6、广告画面尺寸：1060mmX650mm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7、通道宽度：最小820mm、最大1400mm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8、重量：65KG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功能特性：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1、支持延时关门功能 ；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2、支持外置雷达感应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3、支持智能遇阻、推门反转保护 ；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4、支持最大功率、防夹灵敏度设置 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5、支持关门力度、开门保持时间调节 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6、开门方式；可通过遥控器、按钮、刷卡、人脸组件等方式控制广告门开关；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7、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广告门各结构功能：1） 主立柱：作为广告门承重体，上方包括控制装置及传动装置；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广告门各结构功能： 2） 副立柱：副立柱上有电磁铁，起到与门吸合的作用；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广告门各结构功能：3） 中框：广告纸载体，内含灯条；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广告门各结构功能：4） 护栏：起到阻挡作用，可以通过改变伸缩杆的长度改变门的宽度。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人脸门禁一体机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海康威视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操作系统：嵌入式Linux操作系统；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屏幕参数： 7英寸触摸显示屏，屏幕比例9:16，屏幕分辨率600*1024；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摄像头参数：采用宽动态200万双目摄像头；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认证方式：支持人脸、刷卡（IC卡、手机NFC卡、CPU卡序列号/内容、身份证卡序列号）、密码认证方式，可外接身份证、指纹、蓝牙、二维码功能模块；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人脸验证：采用深度学习算法，支持单人或多人识别（最多5人同时认证）功能；支持照片、视频防假；1:N人脸验证速度≤0.2s，人脸验证准确率≥99%；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存储容量：本地支持10000人脸库、50000张卡，15万条事件记录；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硬件接口：LAN*1、RS485*1、Wiegand * 1(支持双向)、typeC类型USB接口*1、电锁*1、门磁*1、报警输入*2、报警输出*1、开门按钮*1、SD卡槽*1（最大支持512GB）、3.5mm音频输出接口*1；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通信方式及网络协议：有线网络；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使用环境：IP65，室内外环境（室外使用必须搭配遮阳罩）；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安装方式：壁挂安装（标配挂板，适配86底盒）；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工作电压： DC12V~24V/2A（电源需另配）；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产品尺寸：209.2*110.5*24mm；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设备重量：净重0.56kg，毛重0.88kg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功能介绍：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可视对讲：支持和云平台、客户端、室内机、管理机进行可视对讲；支持配置一键呼叫室内机或管理机；支持副门口机或围墙机模式；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视频预览：支持管理中心远程视频预览，支持接入NVR设备，实现视频录像，编码格式H.264；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口罩检测：支持口罩检测模式，可配置提醒戴口罩模式、强制戴口罩模式，关联门禁控制；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安全帽检测：支持工地安全帽检测功能，可配置提醒安全帽模式、强制戴安全帽模式，关联门禁控制；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识别界面可配：识别主界面的“呼叫”、“二维码”、“密码”的按键图标可分别配置是否显示；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认证结果显示可配：支持认证成功界面的“照片”、“姓名”、“工号”信息可配置是否显示；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认证结果语音自定义：集成文字转语音（TTS）和语音合成技术，认证成功和认证失败的语音可以分别配置4个时间段进行自定义播报，同时认证成功的语音可叠加播报姓名；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工作模式：支持广告模式、简洁模式主题模式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外接安全模块：支持通过RS485接入门控安全模块，防止主机被恶意破坏的情况下，门锁不被打开；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外接读卡器：支持通过RS485或韦根（W26/W34）接口外接1个读卡器，同时可实现单门反潜回功能；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读卡器模式：支持通过RS485或韦根（W26/W34）接入门禁控制器，作为读卡器模式使用；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门禁计划模板：支持255组计划模板管理，128个周计划，1024个假日计划；支持常开、常闭时段管理；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组合认证：刷卡+密码、刷卡+人脸、人脸+密码等组合认证方式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多重认证：支持多个人员认证（人脸、刷卡等）通过后才开门；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报警功能：设备支持防拆报警、门被外力开起报警、胁迫卡和胁迫密码报警等；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事件上传：在线状态下将设备认证结果信息及联动抓拍照片实时上传给平台，支持断网续传功能，设备离线状态下产生事件在与平台连接后会重新上传；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单机使用：设备可进行本地管理，支持本地注册人脸、查询、设置、管理设备参数等；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WEB管理：支持Web端管理，可进行人员管理、参数配置、事件查询、系统维护等操作。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立式支架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海康威视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1、铝合金喷塑材质，从底部出线方式，避免飞线影响美观。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2、可稳定放置于地面，如需加固，可通过自带的膨胀螺丝固定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3、支架内置电源线及信号延长线，不带开关电源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4、角度可调：可现场调节明眸设备15°仰角或垂直角度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5、外观尺寸：300*1313mm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遮阳罩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海康威视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造型美观、安装便捷，为人脸门禁一体机遮阳使用。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人脸门禁一体机室外使用时，必须搭配遮阳罩。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使用环境：室内室外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安装方式：卡扣式安装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</w:trPr>
        <w:tc>
          <w:tcPr>
            <w:tcW w:w="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门禁-开门按钮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海康威视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结构：塑料面板；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性能：最大耐电流1.25A，电压250V；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输出：常开；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类型：适合埋入式电器盒使用；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尺寸：86*86mm，安装后露出13mm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重量：0.07kg；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电动伸缩门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9米、柱料规格60*50，交叉料规格50*50，厚度1.2、加厚底板机头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电动伸缩门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8米、柱料规格60*50，交叉料规格50*50，厚度1.2、加厚底板机头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4M2FjM2YzY2QwMzQ3MmUxYWZkMTQzMjgwNDY5ZWUifQ=="/>
  </w:docVars>
  <w:rsids>
    <w:rsidRoot w:val="0D6C2223"/>
    <w:rsid w:val="0D6C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Office_12.1.0.16704_F1E327BC-269C-435d-A152-05C5408002CA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2024-06-07T00:24:00Z</dcterms:created>
  <dc:creator>夜星辰</dc:creator>
  <cp:lastModifiedBy>夜星辰</cp:lastModifiedBy>
  <dcterms:modified xsi:type="dcterms:W3CDTF">2024-06-07T00:30:29Z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2052-12.1.0.16704</vt:lpwstr>
  </property>
  <property fmtid="{D5CDD505-2E9C-101B-9397-08002B2CF9AE}" pid="3" name="ICV">
    <vt:lpwstr>4DBD55B4C93D4E84835F765431D7E5CA_11</vt:lpwstr>
  </property>
</Properties>
</file>