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 w:eastAsiaTheme="minorEastAsia"/>
          <w:sz w:val="28"/>
          <w:szCs w:val="36"/>
          <w:lang w:eastAsia="zh-CN"/>
        </w:rPr>
        <w:t>现代木制简约办公桌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规格型号</w:t>
      </w:r>
      <w:r>
        <w:rPr>
          <w:rFonts w:hint="eastAsia"/>
          <w:sz w:val="28"/>
          <w:szCs w:val="36"/>
          <w:lang w:eastAsia="zh-CN"/>
        </w:rPr>
        <w:t>：1600*800*750 带侧柜</w:t>
      </w:r>
      <w:r>
        <w:rPr>
          <w:rFonts w:hint="eastAsia"/>
          <w:sz w:val="28"/>
          <w:szCs w:val="36"/>
          <w:lang w:val="en-US" w:eastAsia="zh-CN"/>
        </w:rPr>
        <w:t xml:space="preserve">    材质：胶板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71620" cy="3052445"/>
            <wp:effectExtent l="0" t="0" r="5080" b="8255"/>
            <wp:docPr id="1" name="图片 1" descr="40b1973976ec6e2bf6e09375e387e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b1973976ec6e2bf6e09375e387e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皮质带轮办公椅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规格型号</w:t>
      </w:r>
      <w:r>
        <w:rPr>
          <w:rFonts w:hint="eastAsia"/>
          <w:sz w:val="28"/>
          <w:szCs w:val="36"/>
          <w:lang w:eastAsia="zh-CN"/>
        </w:rPr>
        <w:t xml:space="preserve">：780*680*1350  </w:t>
      </w:r>
      <w:r>
        <w:rPr>
          <w:rFonts w:hint="eastAsia"/>
          <w:sz w:val="28"/>
          <w:szCs w:val="36"/>
          <w:lang w:val="en-US" w:eastAsia="zh-CN"/>
        </w:rPr>
        <w:t xml:space="preserve">  材质：西皮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664460" cy="3547745"/>
            <wp:effectExtent l="0" t="0" r="2540" b="8255"/>
            <wp:docPr id="4" name="图片 4" descr="4eb731236ec278ac01e1a24d31e1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b731236ec278ac01e1a24d31e15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936F1"/>
    <w:multiLevelType w:val="singleLevel"/>
    <w:tmpl w:val="7F6936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TBmMzUxMjBhZWYyMmI5OTZmNzJkY2E1MjMzNmUifQ=="/>
  </w:docVars>
  <w:rsids>
    <w:rsidRoot w:val="00000000"/>
    <w:rsid w:val="1D6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2024-04-29T03:01:53Z</dcterms:created>
  <dc:creator>59931</dc:creator>
  <cp:lastModifiedBy>张任国</cp:lastModifiedBy>
  <dcterms:modified xsi:type="dcterms:W3CDTF">2024-04-29T03:16:49Z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A6F511A714F64D86BC52CBD9DFE3FA6E_12</vt:lpwstr>
  </property>
</Properties>
</file>